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A8BE7" w14:textId="4C0C0462" w:rsidR="008F2381" w:rsidRPr="00190E95" w:rsidRDefault="008F2381" w:rsidP="008F2381">
      <w:pPr>
        <w:spacing w:before="40" w:after="0" w:line="240" w:lineRule="auto"/>
        <w:rPr>
          <w:rFonts w:asciiTheme="minorHAnsi" w:hAnsiTheme="minorHAnsi" w:cstheme="minorHAnsi"/>
          <w:b/>
          <w:noProof/>
          <w:kern w:val="20"/>
          <w:sz w:val="36"/>
          <w:szCs w:val="20"/>
        </w:rPr>
      </w:pPr>
      <w:r w:rsidRPr="003D3328">
        <w:rPr>
          <w:rFonts w:asciiTheme="minorHAnsi" w:hAnsiTheme="minorHAnsi" w:cstheme="minorHAnsi"/>
          <w:b/>
          <w:noProof/>
          <w:kern w:val="20"/>
          <w:sz w:val="36"/>
          <w:szCs w:val="20"/>
        </w:rPr>
        <w:t>Vedtekter Hanevold barnegård</w:t>
      </w:r>
    </w:p>
    <w:p w14:paraId="6075EC44" w14:textId="77777777" w:rsidR="008F2381" w:rsidRPr="003D3328" w:rsidRDefault="008F2381" w:rsidP="008F2381">
      <w:pPr>
        <w:spacing w:before="40" w:after="0" w:line="240" w:lineRule="auto"/>
        <w:rPr>
          <w:rFonts w:asciiTheme="minorHAnsi" w:hAnsiTheme="minorHAnsi" w:cstheme="minorHAnsi"/>
          <w:b/>
          <w:noProof/>
          <w:kern w:val="20"/>
          <w:sz w:val="22"/>
        </w:rPr>
      </w:pPr>
      <w:r w:rsidRPr="003D3328">
        <w:rPr>
          <w:rFonts w:asciiTheme="minorHAnsi" w:hAnsiTheme="minorHAnsi" w:cstheme="minorHAnsi"/>
          <w:b/>
          <w:noProof/>
          <w:color w:val="595959" w:themeColor="text1" w:themeTint="A6"/>
          <w:kern w:val="20"/>
          <w:sz w:val="36"/>
          <w:szCs w:val="20"/>
        </w:rPr>
        <w:br/>
      </w:r>
      <w:r w:rsidRPr="003D3328">
        <w:rPr>
          <w:rFonts w:asciiTheme="minorHAnsi" w:hAnsiTheme="minorHAnsi" w:cstheme="minorHAnsi"/>
          <w:b/>
          <w:noProof/>
          <w:kern w:val="20"/>
          <w:sz w:val="22"/>
        </w:rPr>
        <w:t xml:space="preserve">1. Eierforhold </w:t>
      </w:r>
    </w:p>
    <w:p w14:paraId="26F5D442" w14:textId="77777777" w:rsidR="008F2381" w:rsidRPr="003D3328" w:rsidRDefault="008F2381" w:rsidP="008F2381">
      <w:pPr>
        <w:spacing w:before="40" w:after="0" w:line="240" w:lineRule="auto"/>
        <w:rPr>
          <w:rFonts w:asciiTheme="minorHAnsi" w:hAnsiTheme="minorHAnsi" w:cstheme="minorHAnsi"/>
          <w:b/>
          <w:noProof/>
          <w:kern w:val="20"/>
          <w:sz w:val="22"/>
        </w:rPr>
      </w:pPr>
    </w:p>
    <w:p w14:paraId="3FDC9C80" w14:textId="77777777" w:rsidR="008F2381" w:rsidRPr="003D3328" w:rsidRDefault="008F2381" w:rsidP="008F2381">
      <w:pPr>
        <w:rPr>
          <w:rFonts w:asciiTheme="minorHAnsi" w:hAnsiTheme="minorHAnsi" w:cstheme="minorHAnsi"/>
          <w:noProof/>
          <w:kern w:val="20"/>
          <w:sz w:val="22"/>
        </w:rPr>
      </w:pPr>
      <w:r w:rsidRPr="003D3328">
        <w:rPr>
          <w:rFonts w:asciiTheme="minorHAnsi" w:hAnsiTheme="minorHAnsi" w:cstheme="minorHAnsi"/>
          <w:noProof/>
          <w:kern w:val="20"/>
          <w:sz w:val="22"/>
        </w:rPr>
        <w:t xml:space="preserve">Hanevold Barnegård er en privateid barnehage for barn i alderen fra 0 til og med 6 år. Barnehagen er en natur- og gårdsbarnehage. </w:t>
      </w:r>
    </w:p>
    <w:p w14:paraId="0D6CC101" w14:textId="77777777" w:rsidR="008F2381" w:rsidRPr="003D3328" w:rsidRDefault="008F2381" w:rsidP="008F2381">
      <w:pPr>
        <w:rPr>
          <w:rFonts w:asciiTheme="minorHAnsi" w:hAnsiTheme="minorHAnsi" w:cstheme="minorHAnsi"/>
          <w:noProof/>
          <w:kern w:val="20"/>
          <w:sz w:val="22"/>
        </w:rPr>
      </w:pPr>
      <w:r w:rsidRPr="003D3328">
        <w:rPr>
          <w:rFonts w:asciiTheme="minorHAnsi" w:hAnsiTheme="minorHAnsi" w:cstheme="minorHAnsi"/>
          <w:noProof/>
          <w:kern w:val="20"/>
          <w:sz w:val="22"/>
        </w:rPr>
        <w:t>Hanevold Barnegård er organisert som et aksjeselskap (AS) som eies av Jannicke Laurendz (90%) og Jan-Roar Aasheim (10%). Barnehagen er lokalisert på en privat gård med samme eier.</w:t>
      </w:r>
    </w:p>
    <w:p w14:paraId="6B46AB91" w14:textId="1D0CDE2D" w:rsidR="008F2381" w:rsidRPr="003D3328" w:rsidRDefault="008F2381" w:rsidP="008F2381">
      <w:pPr>
        <w:rPr>
          <w:rFonts w:asciiTheme="minorHAnsi" w:hAnsiTheme="minorHAnsi" w:cstheme="minorHAnsi"/>
          <w:noProof/>
          <w:kern w:val="20"/>
          <w:sz w:val="22"/>
        </w:rPr>
      </w:pPr>
      <w:r w:rsidRPr="003D3328">
        <w:rPr>
          <w:rFonts w:asciiTheme="minorHAnsi" w:hAnsiTheme="minorHAnsi" w:cstheme="minorHAnsi"/>
          <w:noProof/>
          <w:kern w:val="20"/>
          <w:sz w:val="22"/>
        </w:rPr>
        <w:t xml:space="preserve">Barnehagens adresse er: </w:t>
      </w:r>
      <w:r>
        <w:rPr>
          <w:rFonts w:asciiTheme="minorHAnsi" w:hAnsiTheme="minorHAnsi" w:cstheme="minorHAnsi"/>
          <w:noProof/>
          <w:kern w:val="20"/>
          <w:sz w:val="22"/>
        </w:rPr>
        <w:t xml:space="preserve"> </w:t>
      </w:r>
      <w:r w:rsidRPr="003D3328">
        <w:rPr>
          <w:rFonts w:asciiTheme="minorHAnsi" w:hAnsiTheme="minorHAnsi" w:cstheme="minorHAnsi"/>
          <w:noProof/>
          <w:kern w:val="20"/>
          <w:sz w:val="22"/>
        </w:rPr>
        <w:t>Hanevoldveien 9b</w:t>
      </w:r>
      <w:r>
        <w:rPr>
          <w:rFonts w:asciiTheme="minorHAnsi" w:hAnsiTheme="minorHAnsi" w:cstheme="minorHAnsi"/>
          <w:noProof/>
          <w:kern w:val="20"/>
          <w:sz w:val="22"/>
        </w:rPr>
        <w:t xml:space="preserve">, </w:t>
      </w:r>
      <w:r w:rsidRPr="003D3328">
        <w:rPr>
          <w:rFonts w:asciiTheme="minorHAnsi" w:hAnsiTheme="minorHAnsi" w:cstheme="minorHAnsi"/>
          <w:noProof/>
          <w:kern w:val="20"/>
          <w:sz w:val="22"/>
        </w:rPr>
        <w:t xml:space="preserve">1384 Asker                                                                                                                                          </w:t>
      </w:r>
    </w:p>
    <w:p w14:paraId="1130B817" w14:textId="77777777" w:rsidR="008F2381" w:rsidRPr="003D3328" w:rsidRDefault="008F2381" w:rsidP="008F2381">
      <w:pPr>
        <w:rPr>
          <w:rFonts w:asciiTheme="minorHAnsi" w:hAnsiTheme="minorHAnsi" w:cstheme="minorHAnsi"/>
          <w:noProof/>
          <w:kern w:val="20"/>
          <w:sz w:val="22"/>
        </w:rPr>
      </w:pPr>
      <w:r w:rsidRPr="003D3328">
        <w:rPr>
          <w:rFonts w:asciiTheme="minorHAnsi" w:hAnsiTheme="minorHAnsi" w:cstheme="minorHAnsi"/>
          <w:noProof/>
          <w:kern w:val="20"/>
          <w:sz w:val="22"/>
        </w:rPr>
        <w:t xml:space="preserve">Orgnr: 99 28 49 932 </w:t>
      </w:r>
    </w:p>
    <w:p w14:paraId="444DB379" w14:textId="77777777" w:rsidR="008F2381" w:rsidRDefault="008F2381" w:rsidP="008F2381">
      <w:pPr>
        <w:rPr>
          <w:rFonts w:asciiTheme="minorHAnsi" w:hAnsiTheme="minorHAnsi" w:cstheme="minorHAnsi"/>
          <w:b/>
          <w:noProof/>
          <w:kern w:val="20"/>
          <w:sz w:val="22"/>
        </w:rPr>
      </w:pPr>
    </w:p>
    <w:p w14:paraId="1512F8BD" w14:textId="11B4131B" w:rsidR="008F2381" w:rsidRPr="003D3328" w:rsidRDefault="008F2381" w:rsidP="008F2381">
      <w:pPr>
        <w:rPr>
          <w:rFonts w:asciiTheme="minorHAnsi" w:hAnsiTheme="minorHAnsi" w:cstheme="minorHAnsi"/>
          <w:b/>
          <w:noProof/>
          <w:kern w:val="20"/>
          <w:sz w:val="22"/>
        </w:rPr>
      </w:pPr>
      <w:r w:rsidRPr="003D3328">
        <w:rPr>
          <w:rFonts w:asciiTheme="minorHAnsi" w:hAnsiTheme="minorHAnsi" w:cstheme="minorHAnsi"/>
          <w:b/>
          <w:noProof/>
          <w:kern w:val="20"/>
          <w:sz w:val="22"/>
        </w:rPr>
        <w:t xml:space="preserve">2. Formål </w:t>
      </w:r>
    </w:p>
    <w:p w14:paraId="13DD2ED9" w14:textId="77777777" w:rsidR="008F2381" w:rsidRPr="003D3328" w:rsidRDefault="008F2381" w:rsidP="008F2381">
      <w:pPr>
        <w:rPr>
          <w:rFonts w:asciiTheme="minorHAnsi" w:hAnsiTheme="minorHAnsi" w:cstheme="minorHAnsi"/>
          <w:noProof/>
          <w:kern w:val="20"/>
          <w:sz w:val="22"/>
        </w:rPr>
      </w:pPr>
      <w:r w:rsidRPr="003D3328">
        <w:rPr>
          <w:rFonts w:asciiTheme="minorHAnsi" w:hAnsiTheme="minorHAnsi" w:cstheme="minorHAnsi"/>
          <w:noProof/>
          <w:kern w:val="20"/>
          <w:sz w:val="22"/>
        </w:rPr>
        <w:t xml:space="preserve">Formålet med barnehagedriften er å gi barna gode muligheter for positiv utvikling gjennom lek, pedagogiske aktiviteter, fysiske opplevelser og kontakt med dyr i et trygt friluftsmiljø. Dette skal realiseres i et nært samarbeid med barnas hjem. </w:t>
      </w:r>
    </w:p>
    <w:p w14:paraId="275AF98D" w14:textId="77777777" w:rsidR="008F2381" w:rsidRPr="003D3328" w:rsidRDefault="008F2381" w:rsidP="008F2381">
      <w:pPr>
        <w:rPr>
          <w:rFonts w:asciiTheme="minorHAnsi" w:hAnsiTheme="minorHAnsi" w:cstheme="minorHAnsi"/>
          <w:noProof/>
          <w:kern w:val="20"/>
          <w:sz w:val="22"/>
        </w:rPr>
      </w:pPr>
      <w:r w:rsidRPr="003D3328">
        <w:rPr>
          <w:rFonts w:asciiTheme="minorHAnsi" w:hAnsiTheme="minorHAnsi" w:cstheme="minorHAnsi"/>
          <w:noProof/>
          <w:kern w:val="20"/>
          <w:sz w:val="22"/>
        </w:rPr>
        <w:t xml:space="preserve">Barnehagen drives i samsvar med de til enhver tid gjeldende lover, forskrifter og kommunale vilkår for barnehagevirksomhet, barnehagens egne vedtekter, fastsatt budsjett samt årsplan for barnehagens pedagogiske virksomhet. </w:t>
      </w:r>
    </w:p>
    <w:p w14:paraId="68244AF8" w14:textId="77777777" w:rsidR="008F2381" w:rsidRPr="003D3328" w:rsidRDefault="008F2381" w:rsidP="008F2381">
      <w:pPr>
        <w:rPr>
          <w:rFonts w:asciiTheme="minorHAnsi" w:hAnsiTheme="minorHAnsi" w:cstheme="minorHAnsi"/>
          <w:b/>
          <w:noProof/>
          <w:kern w:val="20"/>
          <w:sz w:val="22"/>
        </w:rPr>
      </w:pPr>
    </w:p>
    <w:p w14:paraId="535D0780" w14:textId="77777777" w:rsidR="008F2381" w:rsidRPr="003D3328" w:rsidRDefault="008F2381" w:rsidP="008F2381">
      <w:pPr>
        <w:rPr>
          <w:rFonts w:asciiTheme="minorHAnsi" w:hAnsiTheme="minorHAnsi" w:cstheme="minorHAnsi"/>
          <w:b/>
          <w:noProof/>
          <w:kern w:val="20"/>
          <w:sz w:val="22"/>
        </w:rPr>
      </w:pPr>
      <w:r w:rsidRPr="003D3328">
        <w:rPr>
          <w:rFonts w:asciiTheme="minorHAnsi" w:hAnsiTheme="minorHAnsi" w:cstheme="minorHAnsi"/>
          <w:b/>
          <w:noProof/>
          <w:kern w:val="20"/>
          <w:sz w:val="22"/>
        </w:rPr>
        <w:t xml:space="preserve">3. Samarbeidsutvalg (SU)  </w:t>
      </w:r>
    </w:p>
    <w:p w14:paraId="32F5998F" w14:textId="77777777" w:rsidR="008F2381" w:rsidRPr="003D3328" w:rsidRDefault="008F2381" w:rsidP="008F2381">
      <w:pPr>
        <w:rPr>
          <w:rFonts w:asciiTheme="minorHAnsi" w:hAnsiTheme="minorHAnsi" w:cstheme="minorHAnsi"/>
          <w:i/>
          <w:noProof/>
          <w:kern w:val="20"/>
          <w:sz w:val="22"/>
        </w:rPr>
      </w:pPr>
      <w:r w:rsidRPr="003D3328">
        <w:rPr>
          <w:rFonts w:asciiTheme="minorHAnsi" w:hAnsiTheme="minorHAnsi" w:cstheme="minorHAnsi"/>
          <w:i/>
          <w:noProof/>
          <w:kern w:val="20"/>
          <w:sz w:val="22"/>
        </w:rPr>
        <w:t>Samarbeidsutvalget skal være et rådgivende, kontaktskapende og samordnende organ. Samarbeidsutvalget består av foreldre/foresatte og ansatte i barnehagen, slik at hver gruppe er likt representert. Barnehagens eier kan delta etter eget ønske, men ikke med flere representanter enn hver av de andre gruppene.</w:t>
      </w:r>
    </w:p>
    <w:p w14:paraId="1310D78C" w14:textId="77777777" w:rsidR="008F2381" w:rsidRPr="003D3328" w:rsidRDefault="008F2381" w:rsidP="008F2381">
      <w:pPr>
        <w:rPr>
          <w:rFonts w:asciiTheme="minorHAnsi" w:hAnsiTheme="minorHAnsi" w:cstheme="minorHAnsi"/>
          <w:i/>
          <w:noProof/>
          <w:kern w:val="20"/>
          <w:sz w:val="22"/>
        </w:rPr>
      </w:pPr>
      <w:r w:rsidRPr="003D3328">
        <w:rPr>
          <w:rFonts w:asciiTheme="minorHAnsi" w:hAnsiTheme="minorHAnsi" w:cstheme="minorHAnsi"/>
          <w:i/>
          <w:noProof/>
          <w:kern w:val="20"/>
          <w:sz w:val="22"/>
        </w:rPr>
        <w:t xml:space="preserve">Barnehageeieren skal sørge for at saker av viktighet forelegges foreldrerådet og samarbeidsutvalget. </w:t>
      </w:r>
    </w:p>
    <w:p w14:paraId="0829CC1C" w14:textId="77777777" w:rsidR="008F2381" w:rsidRPr="003D3328" w:rsidRDefault="008F2381" w:rsidP="008F2381">
      <w:pPr>
        <w:jc w:val="right"/>
        <w:rPr>
          <w:rFonts w:asciiTheme="minorHAnsi" w:hAnsiTheme="minorHAnsi" w:cstheme="minorHAnsi"/>
          <w:noProof/>
          <w:kern w:val="20"/>
          <w:sz w:val="22"/>
        </w:rPr>
      </w:pPr>
      <w:r w:rsidRPr="003D3328">
        <w:rPr>
          <w:rFonts w:asciiTheme="minorHAnsi" w:hAnsiTheme="minorHAnsi" w:cstheme="minorHAnsi"/>
          <w:noProof/>
          <w:kern w:val="20"/>
          <w:sz w:val="22"/>
        </w:rPr>
        <w:t>(Barnehageloven § 4)</w:t>
      </w:r>
    </w:p>
    <w:p w14:paraId="46881521" w14:textId="77777777" w:rsidR="008F2381" w:rsidRPr="003D3328" w:rsidRDefault="008F2381" w:rsidP="008F2381">
      <w:pPr>
        <w:rPr>
          <w:rFonts w:asciiTheme="minorHAnsi" w:hAnsiTheme="minorHAnsi" w:cstheme="minorHAnsi"/>
          <w:noProof/>
          <w:kern w:val="20"/>
          <w:sz w:val="22"/>
        </w:rPr>
      </w:pPr>
      <w:r w:rsidRPr="003D3328">
        <w:rPr>
          <w:rFonts w:asciiTheme="minorHAnsi" w:hAnsiTheme="minorHAnsi" w:cstheme="minorHAnsi"/>
          <w:noProof/>
          <w:kern w:val="20"/>
          <w:sz w:val="22"/>
        </w:rPr>
        <w:t xml:space="preserve">SU skal: </w:t>
      </w:r>
    </w:p>
    <w:p w14:paraId="6D9F6D59" w14:textId="77777777" w:rsidR="008F2381" w:rsidRPr="003D3328" w:rsidRDefault="008F2381" w:rsidP="008F2381">
      <w:pPr>
        <w:spacing w:line="240" w:lineRule="auto"/>
        <w:rPr>
          <w:rFonts w:asciiTheme="minorHAnsi" w:hAnsiTheme="minorHAnsi" w:cstheme="minorHAnsi"/>
          <w:noProof/>
          <w:kern w:val="20"/>
          <w:sz w:val="22"/>
        </w:rPr>
      </w:pPr>
      <w:r w:rsidRPr="003D3328">
        <w:rPr>
          <w:rFonts w:asciiTheme="minorHAnsi" w:hAnsiTheme="minorHAnsi" w:cstheme="minorHAnsi"/>
          <w:noProof/>
          <w:kern w:val="20"/>
          <w:sz w:val="22"/>
        </w:rPr>
        <w:t>•</w:t>
      </w:r>
      <w:r w:rsidRPr="003D3328">
        <w:rPr>
          <w:rFonts w:asciiTheme="minorHAnsi" w:hAnsiTheme="minorHAnsi" w:cstheme="minorHAnsi"/>
          <w:noProof/>
          <w:kern w:val="20"/>
          <w:sz w:val="22"/>
        </w:rPr>
        <w:tab/>
        <w:t>føre tilsyn med at barnehagen drives i samsvar med gjeldende lover, forskrifter og vedtekter, samt innen rammen av de tildelte bevilgninger</w:t>
      </w:r>
    </w:p>
    <w:p w14:paraId="1832F1C9" w14:textId="77777777" w:rsidR="008F2381" w:rsidRPr="003D3328" w:rsidRDefault="008F2381" w:rsidP="008F2381">
      <w:pPr>
        <w:spacing w:line="240" w:lineRule="auto"/>
        <w:rPr>
          <w:rFonts w:asciiTheme="minorHAnsi" w:hAnsiTheme="minorHAnsi" w:cstheme="minorHAnsi"/>
          <w:noProof/>
          <w:kern w:val="20"/>
          <w:sz w:val="22"/>
        </w:rPr>
      </w:pPr>
      <w:r w:rsidRPr="003D3328">
        <w:rPr>
          <w:rFonts w:asciiTheme="minorHAnsi" w:hAnsiTheme="minorHAnsi" w:cstheme="minorHAnsi"/>
          <w:noProof/>
          <w:kern w:val="20"/>
          <w:sz w:val="22"/>
        </w:rPr>
        <w:t>•</w:t>
      </w:r>
      <w:r w:rsidRPr="003D3328">
        <w:rPr>
          <w:rFonts w:asciiTheme="minorHAnsi" w:hAnsiTheme="minorHAnsi" w:cstheme="minorHAnsi"/>
          <w:noProof/>
          <w:kern w:val="20"/>
          <w:sz w:val="22"/>
        </w:rPr>
        <w:tab/>
        <w:t>fungere som et samarbeidsorgan mellom eier, foresatte og barnehagens ansatte</w:t>
      </w:r>
    </w:p>
    <w:p w14:paraId="757268A2" w14:textId="77777777" w:rsidR="008F2381" w:rsidRPr="003D3328" w:rsidRDefault="008F2381" w:rsidP="008F2381">
      <w:pPr>
        <w:spacing w:line="240" w:lineRule="auto"/>
        <w:rPr>
          <w:rFonts w:asciiTheme="minorHAnsi" w:hAnsiTheme="minorHAnsi" w:cstheme="minorHAnsi"/>
          <w:noProof/>
          <w:kern w:val="20"/>
          <w:sz w:val="22"/>
        </w:rPr>
      </w:pPr>
      <w:r w:rsidRPr="003D3328">
        <w:rPr>
          <w:rFonts w:asciiTheme="minorHAnsi" w:hAnsiTheme="minorHAnsi" w:cstheme="minorHAnsi"/>
          <w:noProof/>
          <w:kern w:val="20"/>
          <w:sz w:val="22"/>
        </w:rPr>
        <w:t>•</w:t>
      </w:r>
      <w:r w:rsidRPr="003D3328">
        <w:rPr>
          <w:rFonts w:asciiTheme="minorHAnsi" w:hAnsiTheme="minorHAnsi" w:cstheme="minorHAnsi"/>
          <w:noProof/>
          <w:kern w:val="20"/>
          <w:sz w:val="22"/>
        </w:rPr>
        <w:tab/>
        <w:t>godkjenne barnehagens årspla</w:t>
      </w:r>
      <w:r>
        <w:rPr>
          <w:rFonts w:asciiTheme="minorHAnsi" w:hAnsiTheme="minorHAnsi" w:cstheme="minorHAnsi"/>
          <w:noProof/>
          <w:kern w:val="20"/>
          <w:sz w:val="22"/>
        </w:rPr>
        <w:t>n</w:t>
      </w:r>
    </w:p>
    <w:p w14:paraId="41250D08" w14:textId="77777777" w:rsidR="008F2381" w:rsidRPr="003D3328" w:rsidRDefault="008F2381" w:rsidP="008F2381">
      <w:pPr>
        <w:spacing w:line="240" w:lineRule="auto"/>
        <w:rPr>
          <w:rFonts w:asciiTheme="minorHAnsi" w:hAnsiTheme="minorHAnsi" w:cstheme="minorHAnsi"/>
          <w:noProof/>
          <w:kern w:val="20"/>
          <w:sz w:val="22"/>
        </w:rPr>
      </w:pPr>
      <w:r w:rsidRPr="003D3328">
        <w:rPr>
          <w:rFonts w:asciiTheme="minorHAnsi" w:hAnsiTheme="minorHAnsi" w:cstheme="minorHAnsi"/>
          <w:noProof/>
          <w:kern w:val="20"/>
          <w:sz w:val="22"/>
        </w:rPr>
        <w:t>•</w:t>
      </w:r>
      <w:r w:rsidRPr="003D3328">
        <w:rPr>
          <w:rFonts w:asciiTheme="minorHAnsi" w:hAnsiTheme="minorHAnsi" w:cstheme="minorHAnsi"/>
          <w:noProof/>
          <w:kern w:val="20"/>
          <w:sz w:val="22"/>
        </w:rPr>
        <w:tab/>
        <w:t>drøfte barnehagens virksomhetsplan</w:t>
      </w:r>
    </w:p>
    <w:p w14:paraId="4571C140" w14:textId="77777777" w:rsidR="008F2381" w:rsidRPr="003D3328" w:rsidRDefault="008F2381" w:rsidP="008F2381">
      <w:pPr>
        <w:rPr>
          <w:rFonts w:asciiTheme="minorHAnsi" w:hAnsiTheme="minorHAnsi" w:cstheme="minorHAnsi"/>
          <w:noProof/>
          <w:kern w:val="20"/>
          <w:sz w:val="22"/>
        </w:rPr>
      </w:pPr>
      <w:r w:rsidRPr="003D3328">
        <w:rPr>
          <w:rFonts w:asciiTheme="minorHAnsi" w:hAnsiTheme="minorHAnsi" w:cstheme="minorHAnsi"/>
          <w:noProof/>
          <w:kern w:val="20"/>
          <w:sz w:val="22"/>
        </w:rPr>
        <w:t>Samarbeidsutvalget er sammensatt som følger:</w:t>
      </w:r>
    </w:p>
    <w:p w14:paraId="380F89D2" w14:textId="77777777" w:rsidR="008F2381" w:rsidRPr="003D3328" w:rsidRDefault="008F2381" w:rsidP="008F2381">
      <w:pPr>
        <w:rPr>
          <w:rFonts w:asciiTheme="minorHAnsi" w:hAnsiTheme="minorHAnsi" w:cstheme="minorHAnsi"/>
          <w:noProof/>
          <w:kern w:val="20"/>
          <w:sz w:val="22"/>
        </w:rPr>
      </w:pPr>
      <w:r w:rsidRPr="003D3328">
        <w:rPr>
          <w:rFonts w:asciiTheme="minorHAnsi" w:hAnsiTheme="minorHAnsi" w:cstheme="minorHAnsi"/>
          <w:noProof/>
          <w:kern w:val="20"/>
          <w:sz w:val="22"/>
        </w:rPr>
        <w:lastRenderedPageBreak/>
        <w:t>•</w:t>
      </w:r>
      <w:r w:rsidRPr="003D3328">
        <w:rPr>
          <w:rFonts w:asciiTheme="minorHAnsi" w:hAnsiTheme="minorHAnsi" w:cstheme="minorHAnsi"/>
          <w:noProof/>
          <w:kern w:val="20"/>
          <w:sz w:val="22"/>
        </w:rPr>
        <w:tab/>
        <w:t>En foreldrerepresentant per avdeling</w:t>
      </w:r>
    </w:p>
    <w:p w14:paraId="47270166" w14:textId="77777777" w:rsidR="008F2381" w:rsidRPr="003D3328" w:rsidRDefault="008F2381" w:rsidP="008F2381">
      <w:pPr>
        <w:rPr>
          <w:rFonts w:asciiTheme="minorHAnsi" w:hAnsiTheme="minorHAnsi" w:cstheme="minorHAnsi"/>
          <w:noProof/>
          <w:kern w:val="20"/>
          <w:sz w:val="22"/>
        </w:rPr>
      </w:pPr>
      <w:r w:rsidRPr="003D3328">
        <w:rPr>
          <w:rFonts w:asciiTheme="minorHAnsi" w:hAnsiTheme="minorHAnsi" w:cstheme="minorHAnsi"/>
          <w:noProof/>
          <w:kern w:val="20"/>
          <w:sz w:val="22"/>
        </w:rPr>
        <w:t>•</w:t>
      </w:r>
      <w:r w:rsidRPr="003D3328">
        <w:rPr>
          <w:rFonts w:asciiTheme="minorHAnsi" w:hAnsiTheme="minorHAnsi" w:cstheme="minorHAnsi"/>
          <w:noProof/>
          <w:kern w:val="20"/>
          <w:sz w:val="22"/>
        </w:rPr>
        <w:tab/>
        <w:t>En ansattrepresentant per avdeling</w:t>
      </w:r>
    </w:p>
    <w:p w14:paraId="3E6D842A" w14:textId="77777777" w:rsidR="008F2381" w:rsidRPr="003D3328" w:rsidRDefault="008F2381" w:rsidP="008F2381">
      <w:pPr>
        <w:rPr>
          <w:rFonts w:asciiTheme="minorHAnsi" w:hAnsiTheme="minorHAnsi" w:cstheme="minorHAnsi"/>
          <w:noProof/>
          <w:kern w:val="20"/>
          <w:sz w:val="22"/>
        </w:rPr>
      </w:pPr>
      <w:r w:rsidRPr="003D3328">
        <w:rPr>
          <w:rFonts w:asciiTheme="minorHAnsi" w:hAnsiTheme="minorHAnsi" w:cstheme="minorHAnsi"/>
          <w:noProof/>
          <w:kern w:val="20"/>
          <w:sz w:val="22"/>
        </w:rPr>
        <w:t>•</w:t>
      </w:r>
      <w:r w:rsidRPr="003D3328">
        <w:rPr>
          <w:rFonts w:asciiTheme="minorHAnsi" w:hAnsiTheme="minorHAnsi" w:cstheme="minorHAnsi"/>
          <w:noProof/>
          <w:kern w:val="20"/>
          <w:sz w:val="22"/>
        </w:rPr>
        <w:tab/>
        <w:t>En representant for eier</w:t>
      </w:r>
    </w:p>
    <w:p w14:paraId="0A741E7F" w14:textId="6D121BEB" w:rsidR="008F2381" w:rsidRDefault="008F2381" w:rsidP="008F2381">
      <w:pPr>
        <w:rPr>
          <w:rFonts w:asciiTheme="minorHAnsi" w:hAnsiTheme="minorHAnsi" w:cstheme="minorHAnsi"/>
          <w:noProof/>
          <w:kern w:val="20"/>
          <w:sz w:val="22"/>
        </w:rPr>
      </w:pPr>
      <w:r w:rsidRPr="003D3328">
        <w:rPr>
          <w:rFonts w:asciiTheme="minorHAnsi" w:hAnsiTheme="minorHAnsi" w:cstheme="minorHAnsi"/>
          <w:noProof/>
          <w:kern w:val="20"/>
          <w:sz w:val="22"/>
        </w:rPr>
        <w:t>•</w:t>
      </w:r>
      <w:r w:rsidRPr="003D3328">
        <w:rPr>
          <w:rFonts w:asciiTheme="minorHAnsi" w:hAnsiTheme="minorHAnsi" w:cstheme="minorHAnsi"/>
          <w:noProof/>
          <w:kern w:val="20"/>
          <w:sz w:val="22"/>
        </w:rPr>
        <w:tab/>
        <w:t>Barnehagens daglige leder (møte-, tale- og forslagsrett)</w:t>
      </w:r>
    </w:p>
    <w:p w14:paraId="6AC5EB39" w14:textId="77777777" w:rsidR="00854297" w:rsidRPr="003D3328" w:rsidRDefault="00854297" w:rsidP="008F2381">
      <w:pPr>
        <w:rPr>
          <w:rFonts w:asciiTheme="minorHAnsi" w:hAnsiTheme="minorHAnsi" w:cstheme="minorHAnsi"/>
          <w:noProof/>
          <w:kern w:val="20"/>
          <w:sz w:val="22"/>
        </w:rPr>
      </w:pPr>
    </w:p>
    <w:p w14:paraId="23C29C72" w14:textId="77777777" w:rsidR="008F2381" w:rsidRPr="003D3328" w:rsidRDefault="008F2381" w:rsidP="008F2381">
      <w:pPr>
        <w:rPr>
          <w:rFonts w:asciiTheme="minorHAnsi" w:hAnsiTheme="minorHAnsi" w:cstheme="minorHAnsi"/>
          <w:noProof/>
          <w:kern w:val="20"/>
          <w:sz w:val="22"/>
        </w:rPr>
      </w:pPr>
      <w:r w:rsidRPr="003D3328">
        <w:rPr>
          <w:rFonts w:asciiTheme="minorHAnsi" w:hAnsiTheme="minorHAnsi" w:cstheme="minorHAnsi"/>
          <w:noProof/>
          <w:kern w:val="20"/>
          <w:sz w:val="22"/>
        </w:rPr>
        <w:t>Foreldrenes og de ansattes representanter velges for et år av gangen. Funksjonstiden for eventuelle eierrepresentanter bestemmes av eier. Daglig leder kan inneha rollen som ansattrepresentant for en avdeling. Dersom dette er tilfelle så vil også daglig leder ha stemmerett.</w:t>
      </w:r>
    </w:p>
    <w:p w14:paraId="7BF87EA1" w14:textId="77777777" w:rsidR="008F2381" w:rsidRPr="003D3328" w:rsidRDefault="008F2381" w:rsidP="008F2381">
      <w:pPr>
        <w:rPr>
          <w:rFonts w:asciiTheme="minorHAnsi" w:hAnsiTheme="minorHAnsi" w:cstheme="minorHAnsi"/>
          <w:noProof/>
          <w:kern w:val="20"/>
          <w:sz w:val="22"/>
        </w:rPr>
      </w:pPr>
      <w:r w:rsidRPr="003D3328">
        <w:rPr>
          <w:rFonts w:asciiTheme="minorHAnsi" w:hAnsiTheme="minorHAnsi" w:cstheme="minorHAnsi"/>
          <w:noProof/>
          <w:kern w:val="20"/>
          <w:sz w:val="22"/>
        </w:rPr>
        <w:t xml:space="preserve">SU konstituerer seg selv. Leder i SU velges blant SU-medlemmene. SU gjør vedtak i møte. For at det skal fattes vedtak må minst tre medlemmer i SU møte. Hver representant har en stemme. Ved stemmelikhet har eierrepresentanten dobbeltstemme. </w:t>
      </w:r>
    </w:p>
    <w:p w14:paraId="071ECFB1" w14:textId="77777777" w:rsidR="008F2381" w:rsidRPr="003D3328" w:rsidRDefault="008F2381" w:rsidP="008F2381">
      <w:pPr>
        <w:rPr>
          <w:rFonts w:asciiTheme="minorHAnsi" w:hAnsiTheme="minorHAnsi" w:cstheme="minorHAnsi"/>
          <w:noProof/>
          <w:kern w:val="20"/>
          <w:sz w:val="22"/>
        </w:rPr>
      </w:pPr>
      <w:r w:rsidRPr="003D3328">
        <w:rPr>
          <w:rFonts w:asciiTheme="minorHAnsi" w:hAnsiTheme="minorHAnsi" w:cstheme="minorHAnsi"/>
          <w:noProof/>
          <w:kern w:val="20"/>
          <w:sz w:val="22"/>
        </w:rPr>
        <w:t>Møtene holdes når medlemmene av SU finner det nødvendig, men minimum 1 gang pr. halvår. Barnehagens styrer innkaller medlemmene til møte.</w:t>
      </w:r>
    </w:p>
    <w:p w14:paraId="44126DAD" w14:textId="77777777" w:rsidR="008F2381" w:rsidRPr="003D3328" w:rsidRDefault="008F2381" w:rsidP="008F2381">
      <w:pPr>
        <w:rPr>
          <w:rFonts w:asciiTheme="minorHAnsi" w:hAnsiTheme="minorHAnsi" w:cstheme="minorHAnsi"/>
          <w:noProof/>
          <w:kern w:val="20"/>
          <w:sz w:val="22"/>
        </w:rPr>
      </w:pPr>
      <w:r w:rsidRPr="003D3328">
        <w:rPr>
          <w:rFonts w:asciiTheme="minorHAnsi" w:hAnsiTheme="minorHAnsi" w:cstheme="minorHAnsi"/>
          <w:noProof/>
          <w:kern w:val="20"/>
          <w:sz w:val="22"/>
        </w:rPr>
        <w:t>Møteinnkalling og møtereferat skal være skriftlig.</w:t>
      </w:r>
    </w:p>
    <w:p w14:paraId="12065E6B" w14:textId="77777777" w:rsidR="008F2381" w:rsidRPr="003D3328" w:rsidRDefault="008F2381" w:rsidP="008F2381">
      <w:pPr>
        <w:rPr>
          <w:rFonts w:asciiTheme="minorHAnsi" w:hAnsiTheme="minorHAnsi" w:cstheme="minorHAnsi"/>
          <w:noProof/>
          <w:kern w:val="20"/>
          <w:sz w:val="22"/>
        </w:rPr>
      </w:pPr>
    </w:p>
    <w:p w14:paraId="1960D6D0" w14:textId="77777777" w:rsidR="008F2381" w:rsidRPr="003D3328" w:rsidRDefault="008F2381" w:rsidP="008F2381">
      <w:pPr>
        <w:rPr>
          <w:rFonts w:asciiTheme="minorHAnsi" w:hAnsiTheme="minorHAnsi" w:cstheme="minorHAnsi"/>
          <w:b/>
          <w:noProof/>
          <w:kern w:val="20"/>
          <w:sz w:val="22"/>
        </w:rPr>
      </w:pPr>
      <w:r w:rsidRPr="003D3328">
        <w:rPr>
          <w:rFonts w:asciiTheme="minorHAnsi" w:hAnsiTheme="minorHAnsi" w:cstheme="minorHAnsi"/>
          <w:b/>
          <w:noProof/>
          <w:kern w:val="20"/>
          <w:sz w:val="22"/>
        </w:rPr>
        <w:t>4. Foreldreråd</w:t>
      </w:r>
    </w:p>
    <w:p w14:paraId="331D95EC" w14:textId="77777777" w:rsidR="008F2381" w:rsidRPr="003D3328" w:rsidRDefault="008F2381" w:rsidP="008F2381">
      <w:pPr>
        <w:rPr>
          <w:rFonts w:asciiTheme="minorHAnsi" w:hAnsiTheme="minorHAnsi" w:cstheme="minorHAnsi"/>
          <w:noProof/>
          <w:kern w:val="20"/>
          <w:sz w:val="22"/>
        </w:rPr>
      </w:pPr>
      <w:r w:rsidRPr="003D3328">
        <w:rPr>
          <w:rFonts w:asciiTheme="minorHAnsi" w:hAnsiTheme="minorHAnsi" w:cstheme="minorHAnsi"/>
          <w:noProof/>
          <w:kern w:val="20"/>
          <w:sz w:val="22"/>
        </w:rPr>
        <w:t>Foreldrerådet opprettes etter lov om barnehager §4 og forskriftene pkt. 1. Barnehageeier skal sørge for at saker av viktighet forelegges foreldrerådet.</w:t>
      </w:r>
    </w:p>
    <w:p w14:paraId="110D4698" w14:textId="77777777" w:rsidR="008F2381" w:rsidRPr="003D3328" w:rsidRDefault="008F2381" w:rsidP="008F2381">
      <w:pPr>
        <w:rPr>
          <w:rFonts w:asciiTheme="minorHAnsi" w:hAnsiTheme="minorHAnsi" w:cstheme="minorHAnsi"/>
          <w:noProof/>
          <w:kern w:val="20"/>
          <w:sz w:val="22"/>
        </w:rPr>
      </w:pPr>
      <w:r w:rsidRPr="003D3328">
        <w:rPr>
          <w:rFonts w:asciiTheme="minorHAnsi" w:hAnsiTheme="minorHAnsi" w:cstheme="minorHAnsi"/>
          <w:noProof/>
          <w:kern w:val="20"/>
          <w:sz w:val="22"/>
        </w:rPr>
        <w:t>Rådet består av alle foresatte til barna i barnehagen. Foreldrerådet skal</w:t>
      </w:r>
    </w:p>
    <w:p w14:paraId="4559F01D" w14:textId="77777777" w:rsidR="008F2381" w:rsidRPr="003D3328" w:rsidRDefault="008F2381" w:rsidP="008F2381">
      <w:pPr>
        <w:rPr>
          <w:rFonts w:asciiTheme="minorHAnsi" w:hAnsiTheme="minorHAnsi" w:cstheme="minorHAnsi"/>
          <w:noProof/>
          <w:kern w:val="20"/>
          <w:sz w:val="22"/>
        </w:rPr>
      </w:pPr>
      <w:r w:rsidRPr="003D3328">
        <w:rPr>
          <w:rFonts w:asciiTheme="minorHAnsi" w:hAnsiTheme="minorHAnsi" w:cstheme="minorHAnsi"/>
          <w:noProof/>
          <w:kern w:val="20"/>
          <w:sz w:val="22"/>
        </w:rPr>
        <w:t>•</w:t>
      </w:r>
      <w:r w:rsidRPr="003D3328">
        <w:rPr>
          <w:rFonts w:asciiTheme="minorHAnsi" w:hAnsiTheme="minorHAnsi" w:cstheme="minorHAnsi"/>
          <w:noProof/>
          <w:kern w:val="20"/>
          <w:sz w:val="22"/>
        </w:rPr>
        <w:tab/>
        <w:t>fremme de foresattes fellesinteresse</w:t>
      </w:r>
      <w:r>
        <w:rPr>
          <w:rFonts w:asciiTheme="minorHAnsi" w:hAnsiTheme="minorHAnsi" w:cstheme="minorHAnsi"/>
          <w:noProof/>
          <w:kern w:val="20"/>
          <w:sz w:val="22"/>
        </w:rPr>
        <w:t>r</w:t>
      </w:r>
    </w:p>
    <w:p w14:paraId="265D5989" w14:textId="77777777" w:rsidR="008F2381" w:rsidRPr="003D3328" w:rsidRDefault="008F2381" w:rsidP="008F2381">
      <w:pPr>
        <w:rPr>
          <w:rFonts w:asciiTheme="minorHAnsi" w:hAnsiTheme="minorHAnsi" w:cstheme="minorHAnsi"/>
          <w:noProof/>
          <w:kern w:val="20"/>
          <w:sz w:val="22"/>
        </w:rPr>
      </w:pPr>
      <w:r w:rsidRPr="003D3328">
        <w:rPr>
          <w:rFonts w:asciiTheme="minorHAnsi" w:hAnsiTheme="minorHAnsi" w:cstheme="minorHAnsi"/>
          <w:noProof/>
          <w:kern w:val="20"/>
          <w:sz w:val="22"/>
        </w:rPr>
        <w:t>•</w:t>
      </w:r>
      <w:r w:rsidRPr="003D3328">
        <w:rPr>
          <w:rFonts w:asciiTheme="minorHAnsi" w:hAnsiTheme="minorHAnsi" w:cstheme="minorHAnsi"/>
          <w:noProof/>
          <w:kern w:val="20"/>
          <w:sz w:val="22"/>
        </w:rPr>
        <w:tab/>
        <w:t>bidra til et godt samarbeid mellom hjem og barnehage</w:t>
      </w:r>
    </w:p>
    <w:p w14:paraId="66409DCE" w14:textId="77777777" w:rsidR="008F2381" w:rsidRPr="003D3328" w:rsidRDefault="008F2381" w:rsidP="008F2381">
      <w:pPr>
        <w:rPr>
          <w:rFonts w:asciiTheme="minorHAnsi" w:hAnsiTheme="minorHAnsi" w:cstheme="minorHAnsi"/>
          <w:noProof/>
          <w:kern w:val="20"/>
          <w:sz w:val="22"/>
        </w:rPr>
      </w:pPr>
      <w:r w:rsidRPr="003D3328">
        <w:rPr>
          <w:rFonts w:asciiTheme="minorHAnsi" w:hAnsiTheme="minorHAnsi" w:cstheme="minorHAnsi"/>
          <w:noProof/>
          <w:kern w:val="20"/>
          <w:sz w:val="22"/>
        </w:rPr>
        <w:t>•</w:t>
      </w:r>
      <w:r w:rsidRPr="003D3328">
        <w:rPr>
          <w:rFonts w:asciiTheme="minorHAnsi" w:hAnsiTheme="minorHAnsi" w:cstheme="minorHAnsi"/>
          <w:noProof/>
          <w:kern w:val="20"/>
          <w:sz w:val="22"/>
        </w:rPr>
        <w:tab/>
        <w:t>forelegges saker av viktighet for foreldrenes forhold til barnehagen</w:t>
      </w:r>
    </w:p>
    <w:p w14:paraId="57F2DB26" w14:textId="77777777" w:rsidR="008F2381" w:rsidRPr="003D3328" w:rsidRDefault="008F2381" w:rsidP="008F2381">
      <w:pPr>
        <w:rPr>
          <w:rFonts w:asciiTheme="minorHAnsi" w:hAnsiTheme="minorHAnsi" w:cstheme="minorHAnsi"/>
          <w:noProof/>
          <w:kern w:val="20"/>
          <w:sz w:val="22"/>
        </w:rPr>
      </w:pPr>
      <w:r w:rsidRPr="003D3328">
        <w:rPr>
          <w:rFonts w:asciiTheme="minorHAnsi" w:hAnsiTheme="minorHAnsi" w:cstheme="minorHAnsi"/>
          <w:noProof/>
          <w:kern w:val="20"/>
          <w:sz w:val="22"/>
        </w:rPr>
        <w:t>Foreldrerådet velger en foreldrerepresentant per avdeling, for et år av gangen, hvorav en velges som leder av foreldrerådet. Foreldrerepresentantene representerer foreldrene i SU, og er ansvarlig for gjennomføring av foreldrerådsmøter.</w:t>
      </w:r>
    </w:p>
    <w:p w14:paraId="1ACE2F8D" w14:textId="77777777" w:rsidR="008F2381" w:rsidRPr="003D3328" w:rsidRDefault="008F2381" w:rsidP="008F2381">
      <w:pPr>
        <w:rPr>
          <w:rFonts w:asciiTheme="minorHAnsi" w:hAnsiTheme="minorHAnsi" w:cstheme="minorHAnsi"/>
          <w:noProof/>
          <w:kern w:val="20"/>
          <w:sz w:val="22"/>
        </w:rPr>
      </w:pPr>
      <w:r w:rsidRPr="003D3328">
        <w:rPr>
          <w:rFonts w:asciiTheme="minorHAnsi" w:hAnsiTheme="minorHAnsi" w:cstheme="minorHAnsi"/>
          <w:noProof/>
          <w:kern w:val="20"/>
          <w:sz w:val="22"/>
        </w:rPr>
        <w:t>Ved avstemming i foreldrerådet gis det en stemme for hvert barn og vanlig flertallsvedtak gjelder. Ved stemmelikhet teller foreldrerådslederens stemme dobbelt.</w:t>
      </w:r>
    </w:p>
    <w:p w14:paraId="7302F987" w14:textId="77777777" w:rsidR="008F2381" w:rsidRPr="003D3328" w:rsidRDefault="008F2381" w:rsidP="008F2381">
      <w:pPr>
        <w:rPr>
          <w:rFonts w:asciiTheme="minorHAnsi" w:hAnsiTheme="minorHAnsi" w:cstheme="minorHAnsi"/>
          <w:noProof/>
          <w:kern w:val="20"/>
          <w:sz w:val="22"/>
        </w:rPr>
      </w:pPr>
      <w:r w:rsidRPr="003D3328">
        <w:rPr>
          <w:rFonts w:asciiTheme="minorHAnsi" w:hAnsiTheme="minorHAnsi" w:cstheme="minorHAnsi"/>
          <w:noProof/>
          <w:kern w:val="20"/>
          <w:sz w:val="22"/>
        </w:rPr>
        <w:t>Det skal gjennomføres minimum ett foreldrerådsmøte pr år, ellers etter behov. Møteinnkalling og møtereferat skal være skriftlig.</w:t>
      </w:r>
    </w:p>
    <w:p w14:paraId="542BB0EB" w14:textId="77777777" w:rsidR="008F2381" w:rsidRDefault="008F2381" w:rsidP="008F2381">
      <w:pPr>
        <w:rPr>
          <w:rFonts w:asciiTheme="minorHAnsi" w:hAnsiTheme="minorHAnsi" w:cstheme="minorHAnsi"/>
          <w:noProof/>
          <w:kern w:val="20"/>
          <w:sz w:val="22"/>
        </w:rPr>
      </w:pPr>
      <w:r w:rsidRPr="003D3328">
        <w:rPr>
          <w:rFonts w:asciiTheme="minorHAnsi" w:hAnsiTheme="minorHAnsi" w:cstheme="minorHAnsi"/>
          <w:noProof/>
          <w:kern w:val="20"/>
          <w:sz w:val="22"/>
        </w:rPr>
        <w:t>Foreldrerepresentantene kan delta på tilsyn fra kommunen.</w:t>
      </w:r>
    </w:p>
    <w:p w14:paraId="2B2F1165" w14:textId="098221F2" w:rsidR="008F2381" w:rsidRDefault="008F2381" w:rsidP="008F2381">
      <w:pPr>
        <w:rPr>
          <w:rFonts w:asciiTheme="minorHAnsi" w:hAnsiTheme="minorHAnsi" w:cstheme="minorHAnsi"/>
          <w:noProof/>
          <w:kern w:val="20"/>
          <w:sz w:val="22"/>
        </w:rPr>
      </w:pPr>
    </w:p>
    <w:p w14:paraId="5C79E69F" w14:textId="17F9710C" w:rsidR="003F5F6F" w:rsidRDefault="003F5F6F" w:rsidP="008F2381">
      <w:pPr>
        <w:rPr>
          <w:rFonts w:asciiTheme="minorHAnsi" w:hAnsiTheme="minorHAnsi" w:cstheme="minorHAnsi"/>
          <w:noProof/>
          <w:kern w:val="20"/>
          <w:sz w:val="22"/>
        </w:rPr>
      </w:pPr>
    </w:p>
    <w:p w14:paraId="1A1C839D" w14:textId="77777777" w:rsidR="003F5F6F" w:rsidRDefault="003F5F6F" w:rsidP="008F2381">
      <w:pPr>
        <w:rPr>
          <w:rFonts w:asciiTheme="minorHAnsi" w:hAnsiTheme="minorHAnsi" w:cstheme="minorHAnsi"/>
          <w:noProof/>
          <w:kern w:val="20"/>
          <w:sz w:val="22"/>
        </w:rPr>
      </w:pPr>
    </w:p>
    <w:p w14:paraId="47BB2A5B" w14:textId="623D15CB" w:rsidR="008F2381" w:rsidRPr="003D3328" w:rsidRDefault="008F2381" w:rsidP="008F2381">
      <w:pPr>
        <w:rPr>
          <w:rFonts w:asciiTheme="minorHAnsi" w:hAnsiTheme="minorHAnsi" w:cstheme="minorHAnsi"/>
          <w:sz w:val="22"/>
        </w:rPr>
      </w:pPr>
      <w:r w:rsidRPr="003D3328">
        <w:rPr>
          <w:rFonts w:asciiTheme="minorHAnsi" w:hAnsiTheme="minorHAnsi" w:cstheme="minorHAnsi"/>
          <w:b/>
          <w:sz w:val="22"/>
        </w:rPr>
        <w:lastRenderedPageBreak/>
        <w:t xml:space="preserve">5. Arealutnytting </w:t>
      </w:r>
    </w:p>
    <w:p w14:paraId="7254B6A7" w14:textId="77777777" w:rsidR="008F2381" w:rsidRPr="003D3328" w:rsidRDefault="008F2381" w:rsidP="008F2381">
      <w:pPr>
        <w:rPr>
          <w:rFonts w:asciiTheme="minorHAnsi" w:hAnsiTheme="minorHAnsi" w:cstheme="minorHAnsi"/>
          <w:noProof/>
          <w:kern w:val="20"/>
          <w:sz w:val="22"/>
        </w:rPr>
      </w:pPr>
      <w:r w:rsidRPr="003D3328">
        <w:rPr>
          <w:rFonts w:asciiTheme="minorHAnsi" w:hAnsiTheme="minorHAnsi" w:cstheme="minorHAnsi"/>
          <w:noProof/>
          <w:kern w:val="20"/>
          <w:sz w:val="22"/>
        </w:rPr>
        <w:t>Barnehagens norm for netto arealutnytting er 3,0 kvm leke- og oppholdsareal for barn over 3 år.</w:t>
      </w:r>
    </w:p>
    <w:p w14:paraId="3710D98E" w14:textId="77E79D3A" w:rsidR="003F5F6F" w:rsidRDefault="008F2381" w:rsidP="008F2381">
      <w:pPr>
        <w:rPr>
          <w:rFonts w:asciiTheme="minorHAnsi" w:hAnsiTheme="minorHAnsi" w:cstheme="minorHAnsi"/>
          <w:noProof/>
          <w:kern w:val="20"/>
          <w:sz w:val="22"/>
        </w:rPr>
      </w:pPr>
      <w:r w:rsidRPr="003D3328">
        <w:rPr>
          <w:rFonts w:asciiTheme="minorHAnsi" w:hAnsiTheme="minorHAnsi" w:cstheme="minorHAnsi"/>
          <w:noProof/>
          <w:kern w:val="20"/>
          <w:sz w:val="22"/>
        </w:rPr>
        <w:t>Barnehagens norm for netto arealutnytting er 5,</w:t>
      </w:r>
      <w:r w:rsidR="00687793">
        <w:rPr>
          <w:rFonts w:asciiTheme="minorHAnsi" w:hAnsiTheme="minorHAnsi" w:cstheme="minorHAnsi"/>
          <w:noProof/>
          <w:kern w:val="20"/>
          <w:sz w:val="22"/>
        </w:rPr>
        <w:t>3</w:t>
      </w:r>
      <w:r w:rsidRPr="003D3328">
        <w:rPr>
          <w:rFonts w:asciiTheme="minorHAnsi" w:hAnsiTheme="minorHAnsi" w:cstheme="minorHAnsi"/>
          <w:noProof/>
          <w:kern w:val="20"/>
          <w:sz w:val="22"/>
        </w:rPr>
        <w:t xml:space="preserve"> kvm leke og oppholdsareal for barn under 3 år.</w:t>
      </w:r>
    </w:p>
    <w:p w14:paraId="27B3D381" w14:textId="77777777" w:rsidR="003F5F6F" w:rsidRPr="003D3328" w:rsidRDefault="003F5F6F" w:rsidP="008F2381">
      <w:pPr>
        <w:rPr>
          <w:rFonts w:asciiTheme="minorHAnsi" w:hAnsiTheme="minorHAnsi" w:cstheme="minorHAnsi"/>
          <w:noProof/>
          <w:kern w:val="20"/>
          <w:sz w:val="22"/>
        </w:rPr>
      </w:pPr>
    </w:p>
    <w:p w14:paraId="34A6BD7D" w14:textId="77777777" w:rsidR="008F2381" w:rsidRPr="003D3328" w:rsidRDefault="008F2381" w:rsidP="008F2381">
      <w:pPr>
        <w:rPr>
          <w:rFonts w:asciiTheme="minorHAnsi" w:hAnsiTheme="minorHAnsi" w:cstheme="minorHAnsi"/>
          <w:b/>
          <w:noProof/>
          <w:kern w:val="20"/>
          <w:sz w:val="22"/>
        </w:rPr>
      </w:pPr>
      <w:r w:rsidRPr="003D3328">
        <w:rPr>
          <w:rFonts w:asciiTheme="minorHAnsi" w:hAnsiTheme="minorHAnsi" w:cstheme="minorHAnsi"/>
          <w:b/>
          <w:noProof/>
          <w:kern w:val="20"/>
          <w:sz w:val="22"/>
        </w:rPr>
        <w:t>6. Foreldrebetaling</w:t>
      </w:r>
    </w:p>
    <w:p w14:paraId="7BC02FC9" w14:textId="77777777" w:rsidR="008F2381" w:rsidRPr="003D3328" w:rsidRDefault="008F2381" w:rsidP="008F2381">
      <w:pPr>
        <w:rPr>
          <w:rFonts w:asciiTheme="minorHAnsi" w:hAnsiTheme="minorHAnsi" w:cstheme="minorHAnsi"/>
          <w:noProof/>
          <w:kern w:val="20"/>
          <w:sz w:val="22"/>
        </w:rPr>
      </w:pPr>
      <w:r w:rsidRPr="003D3328">
        <w:rPr>
          <w:rFonts w:asciiTheme="minorHAnsi" w:hAnsiTheme="minorHAnsi" w:cstheme="minorHAnsi"/>
          <w:noProof/>
          <w:kern w:val="20"/>
          <w:sz w:val="22"/>
        </w:rPr>
        <w:t xml:space="preserve">Foreldre skal betale oppholdsavgift og kostpenger månedlig. </w:t>
      </w:r>
      <w:r>
        <w:rPr>
          <w:rFonts w:asciiTheme="minorHAnsi" w:hAnsiTheme="minorHAnsi" w:cstheme="minorHAnsi"/>
          <w:noProof/>
          <w:kern w:val="20"/>
          <w:sz w:val="22"/>
        </w:rPr>
        <w:t xml:space="preserve">Foreldrebetalingen påløper fra barnehagetilbudet er akseptert og barnehagen har stilt plassen til disposisjon. </w:t>
      </w:r>
      <w:r w:rsidRPr="003D3328">
        <w:rPr>
          <w:rFonts w:asciiTheme="minorHAnsi" w:hAnsiTheme="minorHAnsi" w:cstheme="minorHAnsi"/>
          <w:noProof/>
          <w:kern w:val="20"/>
          <w:sz w:val="22"/>
        </w:rPr>
        <w:t>Betalingen påløper selv om plassen ikke benyttes.</w:t>
      </w:r>
    </w:p>
    <w:p w14:paraId="16F627E2" w14:textId="77777777" w:rsidR="008F2381" w:rsidRPr="003D3328" w:rsidRDefault="008F2381" w:rsidP="008F2381">
      <w:pPr>
        <w:rPr>
          <w:rFonts w:asciiTheme="minorHAnsi" w:hAnsiTheme="minorHAnsi" w:cstheme="minorHAnsi"/>
          <w:noProof/>
          <w:kern w:val="20"/>
          <w:sz w:val="22"/>
        </w:rPr>
      </w:pPr>
      <w:r w:rsidRPr="003D3328">
        <w:rPr>
          <w:rFonts w:asciiTheme="minorHAnsi" w:hAnsiTheme="minorHAnsi" w:cstheme="minorHAnsi"/>
          <w:noProof/>
          <w:kern w:val="20"/>
          <w:sz w:val="22"/>
        </w:rPr>
        <w:t>Maksprisen for en barnehageplass fastsettes av Stortinget. Fastsettes den månedlige oppholdsavgiften til en sum over den til en hver tid fastsatte statlige maksimalsats, skal det månedlige oppholdsavgiftbeløpet godkjennes av foreldrerådet. Ved avstemming i foreldrerådet gis én stemme for hvert barn, og vanlig flertallsvedtak gjelder. Barnehageeier må legge fram slik dokumentasjon at foreldrerådet kan etterprøve om vilkårene iht. forskrift for å ta høyere foreldrebetaling er oppfylt og vurdere om det vil gi sitt samtykke. Se gjeldende vedtak fra foreldreråd angående oppholdsavgiften.</w:t>
      </w:r>
    </w:p>
    <w:p w14:paraId="7C64D84C" w14:textId="77777777" w:rsidR="008F2381" w:rsidRPr="003D3328" w:rsidRDefault="008F2381" w:rsidP="008F2381">
      <w:pPr>
        <w:rPr>
          <w:rFonts w:asciiTheme="minorHAnsi" w:hAnsiTheme="minorHAnsi" w:cstheme="minorHAnsi"/>
          <w:noProof/>
          <w:kern w:val="20"/>
          <w:sz w:val="22"/>
        </w:rPr>
      </w:pPr>
      <w:r w:rsidRPr="003D3328">
        <w:rPr>
          <w:rFonts w:asciiTheme="minorHAnsi" w:hAnsiTheme="minorHAnsi" w:cstheme="minorHAnsi"/>
          <w:noProof/>
          <w:kern w:val="20"/>
          <w:sz w:val="22"/>
        </w:rPr>
        <w:t>Barnehagesatsene vil bli justert i takt med Stortingets fastsatte makspris og gjeldene vedtak i foreldrerådet.</w:t>
      </w:r>
      <w:r>
        <w:rPr>
          <w:rFonts w:asciiTheme="minorHAnsi" w:hAnsiTheme="minorHAnsi" w:cstheme="minorHAnsi"/>
          <w:noProof/>
          <w:kern w:val="20"/>
          <w:sz w:val="22"/>
        </w:rPr>
        <w:t xml:space="preserve"> </w:t>
      </w:r>
      <w:r w:rsidRPr="003D3328">
        <w:rPr>
          <w:rFonts w:asciiTheme="minorHAnsi" w:hAnsiTheme="minorHAnsi" w:cstheme="minorHAnsi"/>
          <w:noProof/>
          <w:kern w:val="20"/>
          <w:sz w:val="22"/>
        </w:rPr>
        <w:t>Sats for kostpenger fastsettes av eierstyret. Foreldrerådet skal høres vedrørende betaling og disponering av kostpenger. Kostpengene må i sin helhet benyttes til mat og drikke.</w:t>
      </w:r>
      <w:r>
        <w:rPr>
          <w:rFonts w:asciiTheme="minorHAnsi" w:hAnsiTheme="minorHAnsi" w:cstheme="minorHAnsi"/>
          <w:noProof/>
          <w:kern w:val="20"/>
          <w:sz w:val="22"/>
        </w:rPr>
        <w:t xml:space="preserve"> </w:t>
      </w:r>
      <w:r w:rsidRPr="003D3328">
        <w:rPr>
          <w:rFonts w:asciiTheme="minorHAnsi" w:hAnsiTheme="minorHAnsi" w:cstheme="minorHAnsi"/>
          <w:noProof/>
          <w:kern w:val="20"/>
          <w:sz w:val="22"/>
        </w:rPr>
        <w:t>Oppholdsavgift og kostpenger betales for 11 måneder i året. Juli er betalingsfri uavhengig av begynnerdato.</w:t>
      </w:r>
    </w:p>
    <w:p w14:paraId="43CADB96" w14:textId="77777777" w:rsidR="008F2381" w:rsidRPr="003D3328" w:rsidRDefault="008F2381" w:rsidP="008F2381">
      <w:pPr>
        <w:rPr>
          <w:rFonts w:asciiTheme="minorHAnsi" w:hAnsiTheme="minorHAnsi" w:cstheme="minorHAnsi"/>
          <w:noProof/>
          <w:kern w:val="20"/>
          <w:sz w:val="22"/>
        </w:rPr>
      </w:pPr>
      <w:r w:rsidRPr="003D3328">
        <w:rPr>
          <w:rFonts w:asciiTheme="minorHAnsi" w:hAnsiTheme="minorHAnsi" w:cstheme="minorHAnsi"/>
          <w:noProof/>
          <w:kern w:val="20"/>
          <w:sz w:val="22"/>
        </w:rPr>
        <w:t>Foreldrebetaling skjer forskuddsvis den 1. i hver måned. Betaling skal alltid dekke en hel måned, selv om barnet begynner i barnehagen etter den 1. i måneden eller slutter før den siste dagen i måneden.</w:t>
      </w:r>
    </w:p>
    <w:p w14:paraId="5856EC9F" w14:textId="77777777" w:rsidR="008F2381" w:rsidRPr="003D3328" w:rsidRDefault="008F2381" w:rsidP="008F2381">
      <w:pPr>
        <w:rPr>
          <w:rFonts w:asciiTheme="minorHAnsi" w:hAnsiTheme="minorHAnsi" w:cstheme="minorHAnsi"/>
          <w:noProof/>
          <w:kern w:val="20"/>
          <w:sz w:val="22"/>
        </w:rPr>
      </w:pPr>
      <w:r w:rsidRPr="003D3328">
        <w:rPr>
          <w:rFonts w:asciiTheme="minorHAnsi" w:hAnsiTheme="minorHAnsi" w:cstheme="minorHAnsi"/>
          <w:noProof/>
          <w:kern w:val="20"/>
          <w:sz w:val="22"/>
        </w:rPr>
        <w:t>Søskenmoderasjon og inntektsgradert betaling tilstås iht. gjeldende regler i Asker kommune. Vedtak fattes i kommunen, og utbetales fra kommunen til barnehagen.</w:t>
      </w:r>
    </w:p>
    <w:p w14:paraId="0769160F" w14:textId="0BF52B16" w:rsidR="008F2381" w:rsidRDefault="008F2381" w:rsidP="008F2381">
      <w:pPr>
        <w:rPr>
          <w:rFonts w:asciiTheme="minorHAnsi" w:hAnsiTheme="minorHAnsi" w:cstheme="minorHAnsi"/>
          <w:noProof/>
          <w:kern w:val="20"/>
          <w:sz w:val="22"/>
        </w:rPr>
      </w:pPr>
      <w:r>
        <w:rPr>
          <w:rFonts w:asciiTheme="minorHAnsi" w:hAnsiTheme="minorHAnsi" w:cstheme="minorHAnsi"/>
          <w:noProof/>
          <w:kern w:val="20"/>
          <w:sz w:val="22"/>
        </w:rPr>
        <w:t>B</w:t>
      </w:r>
      <w:r w:rsidRPr="003D3328">
        <w:rPr>
          <w:rFonts w:asciiTheme="minorHAnsi" w:hAnsiTheme="minorHAnsi" w:cstheme="minorHAnsi"/>
          <w:noProof/>
          <w:kern w:val="20"/>
          <w:sz w:val="22"/>
        </w:rPr>
        <w:t xml:space="preserve">etalingsmislighold som overstiger en mnd. kan </w:t>
      </w:r>
      <w:r>
        <w:rPr>
          <w:rFonts w:asciiTheme="minorHAnsi" w:hAnsiTheme="minorHAnsi" w:cstheme="minorHAnsi"/>
          <w:noProof/>
          <w:kern w:val="20"/>
          <w:sz w:val="22"/>
        </w:rPr>
        <w:t xml:space="preserve">gi grunnlag for oppsigelse av plassen, og følger da oppsigelsesregelen i pkt. </w:t>
      </w:r>
      <w:r w:rsidR="00FD1676">
        <w:rPr>
          <w:rFonts w:asciiTheme="minorHAnsi" w:hAnsiTheme="minorHAnsi" w:cstheme="minorHAnsi"/>
          <w:noProof/>
          <w:kern w:val="20"/>
          <w:sz w:val="22"/>
        </w:rPr>
        <w:t xml:space="preserve">7 i </w:t>
      </w:r>
      <w:r w:rsidR="00FD1676" w:rsidRPr="00C933C8">
        <w:rPr>
          <w:rFonts w:asciiTheme="minorHAnsi" w:hAnsiTheme="minorHAnsi" w:cstheme="minorHAnsi"/>
          <w:i/>
          <w:iCs/>
          <w:noProof/>
          <w:kern w:val="20"/>
          <w:sz w:val="22"/>
        </w:rPr>
        <w:t>Avtale om disponering av barnehageplass.</w:t>
      </w:r>
    </w:p>
    <w:p w14:paraId="5693E342" w14:textId="77777777" w:rsidR="003F5F6F" w:rsidRPr="003D3328" w:rsidRDefault="003F5F6F" w:rsidP="008F2381">
      <w:pPr>
        <w:rPr>
          <w:rFonts w:asciiTheme="minorHAnsi" w:hAnsiTheme="minorHAnsi" w:cstheme="minorHAnsi"/>
          <w:noProof/>
          <w:kern w:val="20"/>
          <w:sz w:val="22"/>
        </w:rPr>
      </w:pPr>
    </w:p>
    <w:p w14:paraId="657FED67" w14:textId="77777777" w:rsidR="008F2381" w:rsidRPr="007A6C86" w:rsidRDefault="008F2381" w:rsidP="008F2381">
      <w:pPr>
        <w:rPr>
          <w:rFonts w:asciiTheme="minorHAnsi" w:hAnsiTheme="minorHAnsi" w:cstheme="minorHAnsi"/>
          <w:b/>
          <w:noProof/>
          <w:kern w:val="20"/>
          <w:sz w:val="22"/>
        </w:rPr>
      </w:pPr>
      <w:r>
        <w:rPr>
          <w:rFonts w:asciiTheme="minorHAnsi" w:hAnsiTheme="minorHAnsi" w:cstheme="minorHAnsi"/>
          <w:b/>
          <w:noProof/>
          <w:kern w:val="20"/>
          <w:sz w:val="22"/>
        </w:rPr>
        <w:t>7</w:t>
      </w:r>
      <w:r w:rsidRPr="007A6C86">
        <w:rPr>
          <w:rFonts w:asciiTheme="minorHAnsi" w:hAnsiTheme="minorHAnsi" w:cstheme="minorHAnsi"/>
          <w:b/>
          <w:noProof/>
          <w:kern w:val="20"/>
          <w:sz w:val="22"/>
        </w:rPr>
        <w:t>. Opptak av barn</w:t>
      </w:r>
    </w:p>
    <w:p w14:paraId="77C36BD8" w14:textId="77777777" w:rsidR="008F2381" w:rsidRPr="007A6C86" w:rsidRDefault="008F2381" w:rsidP="008F2381">
      <w:pPr>
        <w:rPr>
          <w:rFonts w:asciiTheme="minorHAnsi" w:hAnsiTheme="minorHAnsi" w:cstheme="minorHAnsi"/>
          <w:noProof/>
          <w:kern w:val="20"/>
          <w:sz w:val="22"/>
        </w:rPr>
      </w:pPr>
      <w:r w:rsidRPr="007A6C86">
        <w:rPr>
          <w:rFonts w:asciiTheme="minorHAnsi" w:hAnsiTheme="minorHAnsi" w:cstheme="minorHAnsi"/>
          <w:noProof/>
          <w:kern w:val="20"/>
          <w:sz w:val="22"/>
        </w:rPr>
        <w:t xml:space="preserve">Opptakskrets: Barnhagen åpner for at alle barn kan søke plass hos oss. </w:t>
      </w:r>
    </w:p>
    <w:p w14:paraId="1F0D3F19" w14:textId="77777777" w:rsidR="008F2381" w:rsidRPr="007A6C86" w:rsidRDefault="008F2381" w:rsidP="008F2381">
      <w:pPr>
        <w:rPr>
          <w:rFonts w:asciiTheme="minorHAnsi" w:hAnsiTheme="minorHAnsi" w:cstheme="minorHAnsi"/>
          <w:noProof/>
          <w:kern w:val="20"/>
          <w:sz w:val="22"/>
        </w:rPr>
      </w:pPr>
      <w:r w:rsidRPr="007A6C86">
        <w:rPr>
          <w:rFonts w:asciiTheme="minorHAnsi" w:hAnsiTheme="minorHAnsi" w:cstheme="minorHAnsi"/>
          <w:noProof/>
          <w:kern w:val="20"/>
          <w:sz w:val="22"/>
        </w:rPr>
        <w:t>Opptaket vil bli gjort ut fra følgende kriterier, i prioritert rekkefølge:</w:t>
      </w:r>
    </w:p>
    <w:p w14:paraId="5A3A5ED9" w14:textId="26BFD71F" w:rsidR="008F2381" w:rsidRPr="007A6C86" w:rsidRDefault="008F2381" w:rsidP="008F2381">
      <w:pPr>
        <w:numPr>
          <w:ilvl w:val="0"/>
          <w:numId w:val="1"/>
        </w:numPr>
        <w:contextualSpacing/>
        <w:rPr>
          <w:rFonts w:asciiTheme="minorHAnsi" w:hAnsiTheme="minorHAnsi" w:cstheme="minorHAnsi"/>
          <w:noProof/>
          <w:kern w:val="20"/>
          <w:sz w:val="22"/>
        </w:rPr>
      </w:pPr>
      <w:r w:rsidRPr="007A6C86">
        <w:rPr>
          <w:rFonts w:asciiTheme="minorHAnsi" w:hAnsiTheme="minorHAnsi" w:cstheme="minorHAnsi"/>
          <w:noProof/>
          <w:kern w:val="20"/>
          <w:sz w:val="22"/>
        </w:rPr>
        <w:t>Barn med lovsatt prioritet, jf. barnehageloven § 1</w:t>
      </w:r>
      <w:r w:rsidR="000B07B8">
        <w:rPr>
          <w:rFonts w:asciiTheme="minorHAnsi" w:hAnsiTheme="minorHAnsi" w:cstheme="minorHAnsi"/>
          <w:noProof/>
          <w:kern w:val="20"/>
          <w:sz w:val="22"/>
        </w:rPr>
        <w:t>8</w:t>
      </w:r>
      <w:r w:rsidRPr="007A6C86">
        <w:rPr>
          <w:rFonts w:asciiTheme="minorHAnsi" w:hAnsiTheme="minorHAnsi" w:cstheme="minorHAnsi"/>
          <w:noProof/>
          <w:kern w:val="20"/>
          <w:sz w:val="22"/>
        </w:rPr>
        <w:t>. Dette gjelder barn med nedsatt funksjonsevne og barn det er fattet vedtak om etter barnevernloven.</w:t>
      </w:r>
    </w:p>
    <w:p w14:paraId="0C559097" w14:textId="77777777" w:rsidR="008F2381" w:rsidRPr="007A6C86" w:rsidRDefault="008F2381" w:rsidP="008F2381">
      <w:pPr>
        <w:numPr>
          <w:ilvl w:val="0"/>
          <w:numId w:val="1"/>
        </w:numPr>
        <w:contextualSpacing/>
        <w:rPr>
          <w:rFonts w:asciiTheme="minorHAnsi" w:hAnsiTheme="minorHAnsi" w:cstheme="minorHAnsi"/>
          <w:noProof/>
          <w:kern w:val="20"/>
          <w:sz w:val="22"/>
        </w:rPr>
      </w:pPr>
      <w:r w:rsidRPr="007A6C86">
        <w:rPr>
          <w:rFonts w:asciiTheme="minorHAnsi" w:hAnsiTheme="minorHAnsi" w:cstheme="minorHAnsi"/>
          <w:noProof/>
          <w:kern w:val="20"/>
          <w:sz w:val="22"/>
        </w:rPr>
        <w:t>Søsken til barn med barnehageplass i Hanevold Barnegård</w:t>
      </w:r>
    </w:p>
    <w:p w14:paraId="49989798" w14:textId="77777777" w:rsidR="008F2381" w:rsidRPr="007A6C86" w:rsidRDefault="008F2381" w:rsidP="008F2381">
      <w:pPr>
        <w:numPr>
          <w:ilvl w:val="0"/>
          <w:numId w:val="1"/>
        </w:numPr>
        <w:contextualSpacing/>
        <w:rPr>
          <w:rFonts w:asciiTheme="minorHAnsi" w:hAnsiTheme="minorHAnsi" w:cstheme="minorHAnsi"/>
          <w:noProof/>
          <w:kern w:val="20"/>
          <w:sz w:val="22"/>
        </w:rPr>
      </w:pPr>
      <w:r w:rsidRPr="007A6C86">
        <w:rPr>
          <w:rFonts w:asciiTheme="minorHAnsi" w:hAnsiTheme="minorHAnsi" w:cstheme="minorHAnsi"/>
          <w:noProof/>
          <w:kern w:val="20"/>
          <w:sz w:val="22"/>
        </w:rPr>
        <w:t>Alderssammensetning som er hensiktsmessig av driftsmessige hensyn.</w:t>
      </w:r>
    </w:p>
    <w:p w14:paraId="7DFC7888" w14:textId="77777777" w:rsidR="008F2381" w:rsidRPr="007A6C86" w:rsidRDefault="008F2381" w:rsidP="008F2381">
      <w:pPr>
        <w:numPr>
          <w:ilvl w:val="0"/>
          <w:numId w:val="1"/>
        </w:numPr>
        <w:contextualSpacing/>
        <w:rPr>
          <w:rFonts w:asciiTheme="minorHAnsi" w:hAnsiTheme="minorHAnsi" w:cstheme="minorHAnsi"/>
          <w:noProof/>
          <w:kern w:val="20"/>
          <w:sz w:val="22"/>
        </w:rPr>
      </w:pPr>
      <w:r w:rsidRPr="007A6C86">
        <w:rPr>
          <w:rFonts w:asciiTheme="minorHAnsi" w:hAnsiTheme="minorHAnsi" w:cstheme="minorHAnsi"/>
          <w:noProof/>
          <w:kern w:val="20"/>
          <w:sz w:val="22"/>
        </w:rPr>
        <w:t>Søkere som har prioritert barnehagen som nr. 1</w:t>
      </w:r>
    </w:p>
    <w:p w14:paraId="59A90333" w14:textId="77777777" w:rsidR="008F2381" w:rsidRPr="007A6C86" w:rsidRDefault="008F2381" w:rsidP="008F2381">
      <w:pPr>
        <w:numPr>
          <w:ilvl w:val="0"/>
          <w:numId w:val="1"/>
        </w:numPr>
        <w:contextualSpacing/>
        <w:rPr>
          <w:rFonts w:asciiTheme="minorHAnsi" w:hAnsiTheme="minorHAnsi" w:cstheme="minorHAnsi"/>
          <w:noProof/>
          <w:kern w:val="20"/>
          <w:sz w:val="22"/>
        </w:rPr>
      </w:pPr>
      <w:r w:rsidRPr="007A6C86">
        <w:rPr>
          <w:rFonts w:ascii="Calibri" w:hAnsi="Calibri" w:cs="Calibri"/>
          <w:noProof/>
          <w:kern w:val="20"/>
          <w:sz w:val="22"/>
        </w:rPr>
        <w:t>Kjønnssammensetning som er hensiktsmessig av driftsmessige hensyn</w:t>
      </w:r>
    </w:p>
    <w:p w14:paraId="43EC96DD" w14:textId="77777777" w:rsidR="008F2381" w:rsidRPr="007A6C86" w:rsidRDefault="008F2381" w:rsidP="008F2381">
      <w:pPr>
        <w:numPr>
          <w:ilvl w:val="0"/>
          <w:numId w:val="1"/>
        </w:numPr>
        <w:contextualSpacing/>
        <w:rPr>
          <w:rFonts w:asciiTheme="minorHAnsi" w:hAnsiTheme="minorHAnsi" w:cstheme="minorHAnsi"/>
          <w:noProof/>
          <w:kern w:val="20"/>
          <w:sz w:val="22"/>
        </w:rPr>
      </w:pPr>
      <w:r w:rsidRPr="007A6C86">
        <w:rPr>
          <w:rFonts w:ascii="Calibri" w:hAnsi="Calibri" w:cs="Calibri"/>
          <w:noProof/>
          <w:kern w:val="20"/>
          <w:sz w:val="22"/>
        </w:rPr>
        <w:t>Barn bosatt i Solvangsonen</w:t>
      </w:r>
    </w:p>
    <w:p w14:paraId="6664863B" w14:textId="77777777" w:rsidR="008F2381" w:rsidRPr="007A6C86" w:rsidRDefault="008F2381" w:rsidP="008F2381">
      <w:pPr>
        <w:ind w:left="660"/>
        <w:contextualSpacing/>
        <w:rPr>
          <w:rFonts w:asciiTheme="minorHAnsi" w:hAnsiTheme="minorHAnsi" w:cstheme="minorHAnsi"/>
          <w:noProof/>
          <w:kern w:val="20"/>
          <w:sz w:val="20"/>
          <w:szCs w:val="20"/>
        </w:rPr>
      </w:pPr>
    </w:p>
    <w:p w14:paraId="397E7F7E" w14:textId="77777777" w:rsidR="008F2381" w:rsidRPr="007A6C86" w:rsidRDefault="008F2381" w:rsidP="008F2381">
      <w:pPr>
        <w:spacing w:after="0" w:line="240" w:lineRule="auto"/>
        <w:rPr>
          <w:rFonts w:asciiTheme="minorHAnsi" w:eastAsia="Times New Roman" w:hAnsiTheme="minorHAnsi" w:cstheme="minorHAnsi"/>
          <w:i/>
          <w:iCs/>
          <w:sz w:val="20"/>
          <w:szCs w:val="20"/>
          <w:lang w:eastAsia="nb-NO"/>
        </w:rPr>
      </w:pPr>
      <w:r w:rsidRPr="007A6C86">
        <w:rPr>
          <w:rFonts w:asciiTheme="minorHAnsi" w:eastAsia="Times New Roman" w:hAnsiTheme="minorHAnsi" w:cstheme="minorHAnsi"/>
          <w:b/>
          <w:bCs/>
          <w:i/>
          <w:iCs/>
          <w:color w:val="333333"/>
          <w:sz w:val="20"/>
          <w:szCs w:val="20"/>
          <w:lang w:eastAsia="nb-NO"/>
        </w:rPr>
        <w:t>§ 13.Prioritet ved opptak</w:t>
      </w:r>
    </w:p>
    <w:p w14:paraId="44EDDA7E" w14:textId="77777777" w:rsidR="008F2381" w:rsidRPr="007A6C86" w:rsidRDefault="008F2381" w:rsidP="008F2381">
      <w:pPr>
        <w:spacing w:before="225" w:after="0" w:line="240" w:lineRule="auto"/>
        <w:rPr>
          <w:rFonts w:asciiTheme="minorHAnsi" w:eastAsia="Times New Roman" w:hAnsiTheme="minorHAnsi" w:cstheme="minorHAnsi"/>
          <w:i/>
          <w:iCs/>
          <w:color w:val="333333"/>
          <w:sz w:val="20"/>
          <w:szCs w:val="20"/>
          <w:lang w:eastAsia="nb-NO"/>
        </w:rPr>
      </w:pPr>
      <w:r w:rsidRPr="007A6C86">
        <w:rPr>
          <w:rFonts w:asciiTheme="minorHAnsi" w:eastAsia="Times New Roman" w:hAnsiTheme="minorHAnsi" w:cstheme="minorHAnsi"/>
          <w:i/>
          <w:iCs/>
          <w:color w:val="333333"/>
          <w:sz w:val="20"/>
          <w:szCs w:val="20"/>
          <w:lang w:eastAsia="nb-NO"/>
        </w:rPr>
        <w:t>Barn med nedsatt funksjonsevne har rett til prioritet ved opptak i barnehage. Det skal foretas en sakkyndig vurdering for å vurdere om barnet har nedsatt funksjonsevne.</w:t>
      </w:r>
      <w:r>
        <w:rPr>
          <w:rFonts w:asciiTheme="minorHAnsi" w:eastAsia="Times New Roman" w:hAnsiTheme="minorHAnsi" w:cstheme="minorHAnsi"/>
          <w:i/>
          <w:iCs/>
          <w:color w:val="333333"/>
          <w:sz w:val="20"/>
          <w:szCs w:val="20"/>
          <w:lang w:eastAsia="nb-NO"/>
        </w:rPr>
        <w:t xml:space="preserve"> </w:t>
      </w:r>
      <w:r w:rsidRPr="007A6C86">
        <w:rPr>
          <w:rFonts w:asciiTheme="minorHAnsi" w:eastAsia="Times New Roman" w:hAnsiTheme="minorHAnsi" w:cstheme="minorHAnsi"/>
          <w:i/>
          <w:iCs/>
          <w:color w:val="333333"/>
          <w:sz w:val="20"/>
          <w:szCs w:val="20"/>
          <w:lang w:eastAsia="nb-NO"/>
        </w:rPr>
        <w:t>Barn som det er fattet vedtak om etter lov om barneverntjenester §§ 4-12 og 4-4 annet og fjerde ledd, har rett til prioritet ved opptak i barnehage.</w:t>
      </w:r>
    </w:p>
    <w:p w14:paraId="73E3E5D1" w14:textId="77777777" w:rsidR="008F2381" w:rsidRPr="007A6C86" w:rsidRDefault="008F2381" w:rsidP="008F2381">
      <w:pPr>
        <w:spacing w:before="225" w:after="0" w:line="240" w:lineRule="auto"/>
        <w:rPr>
          <w:rFonts w:asciiTheme="minorHAnsi" w:eastAsia="Times New Roman" w:hAnsiTheme="minorHAnsi" w:cstheme="minorHAnsi"/>
          <w:i/>
          <w:iCs/>
          <w:color w:val="333333"/>
          <w:sz w:val="20"/>
          <w:szCs w:val="20"/>
          <w:lang w:eastAsia="nb-NO"/>
        </w:rPr>
      </w:pPr>
      <w:r w:rsidRPr="007A6C86">
        <w:rPr>
          <w:rFonts w:asciiTheme="minorHAnsi" w:eastAsia="Times New Roman" w:hAnsiTheme="minorHAnsi" w:cstheme="minorHAnsi"/>
          <w:i/>
          <w:iCs/>
          <w:color w:val="333333"/>
          <w:sz w:val="20"/>
          <w:szCs w:val="20"/>
          <w:lang w:eastAsia="nb-NO"/>
        </w:rPr>
        <w:t>Kommunen har ansvaret for at barn med rett til prioritet får plass i barnehage.</w:t>
      </w:r>
    </w:p>
    <w:p w14:paraId="08F47F29" w14:textId="00A388FE" w:rsidR="008F2381" w:rsidRPr="007A6C86" w:rsidRDefault="008F2381" w:rsidP="008F2381">
      <w:pPr>
        <w:contextualSpacing/>
        <w:jc w:val="right"/>
        <w:rPr>
          <w:rFonts w:ascii="Calibri" w:hAnsi="Calibri" w:cs="Calibri"/>
          <w:sz w:val="20"/>
          <w:szCs w:val="20"/>
        </w:rPr>
      </w:pPr>
      <w:r w:rsidRPr="007A6C86">
        <w:rPr>
          <w:rFonts w:ascii="Calibri" w:hAnsi="Calibri" w:cs="Calibri"/>
          <w:sz w:val="20"/>
          <w:szCs w:val="20"/>
        </w:rPr>
        <w:t>(Lov om barnehager,2005, §1</w:t>
      </w:r>
      <w:r w:rsidR="000B07B8">
        <w:rPr>
          <w:rFonts w:ascii="Calibri" w:hAnsi="Calibri" w:cs="Calibri"/>
          <w:sz w:val="20"/>
          <w:szCs w:val="20"/>
        </w:rPr>
        <w:t>8</w:t>
      </w:r>
      <w:r w:rsidRPr="007A6C86">
        <w:rPr>
          <w:rFonts w:ascii="Calibri" w:hAnsi="Calibri" w:cs="Calibri"/>
          <w:sz w:val="20"/>
          <w:szCs w:val="20"/>
        </w:rPr>
        <w:t>)</w:t>
      </w:r>
    </w:p>
    <w:p w14:paraId="26BF01AB" w14:textId="77777777" w:rsidR="008F2381" w:rsidRPr="007A6C86" w:rsidRDefault="008F2381" w:rsidP="008F2381">
      <w:pPr>
        <w:ind w:left="6636" w:firstLine="396"/>
        <w:contextualSpacing/>
        <w:jc w:val="center"/>
        <w:rPr>
          <w:rFonts w:ascii="Calibri" w:hAnsi="Calibri" w:cs="Calibri"/>
          <w:sz w:val="20"/>
          <w:szCs w:val="20"/>
        </w:rPr>
      </w:pPr>
    </w:p>
    <w:p w14:paraId="08AFB253" w14:textId="77777777" w:rsidR="008F2381" w:rsidRDefault="008F2381" w:rsidP="008F2381">
      <w:pPr>
        <w:rPr>
          <w:rFonts w:asciiTheme="minorHAnsi" w:hAnsiTheme="minorHAnsi" w:cstheme="minorHAnsi"/>
          <w:noProof/>
          <w:kern w:val="20"/>
          <w:sz w:val="22"/>
        </w:rPr>
      </w:pPr>
      <w:r>
        <w:rPr>
          <w:rFonts w:asciiTheme="minorHAnsi" w:hAnsiTheme="minorHAnsi" w:cstheme="minorHAnsi"/>
          <w:noProof/>
          <w:kern w:val="20"/>
          <w:sz w:val="22"/>
        </w:rPr>
        <w:t xml:space="preserve">Barnehagen tar primært inn barn som er 11. måneder eller eldre. I enkelte tilfeller kan det være aktuelt å ta inn yngre barn. Det vil i slike tilfeller bli skrevet en egen avtale om tilvenningsperioden. </w:t>
      </w:r>
    </w:p>
    <w:p w14:paraId="5758CC47" w14:textId="77777777" w:rsidR="008F2381" w:rsidRDefault="008F2381" w:rsidP="008F2381">
      <w:pPr>
        <w:rPr>
          <w:rFonts w:asciiTheme="minorHAnsi" w:hAnsiTheme="minorHAnsi" w:cstheme="minorHAnsi"/>
          <w:noProof/>
          <w:kern w:val="20"/>
          <w:sz w:val="22"/>
        </w:rPr>
      </w:pPr>
      <w:r>
        <w:rPr>
          <w:rFonts w:asciiTheme="minorHAnsi" w:hAnsiTheme="minorHAnsi" w:cstheme="minorHAnsi"/>
          <w:noProof/>
          <w:kern w:val="20"/>
          <w:sz w:val="22"/>
        </w:rPr>
        <w:t xml:space="preserve">Søskenprioriteten gjelder kun dersom barnehagen har ledig plass på riktig avdeling i henhold til søskenets alder. Det vil altså kun bli tilbudt plass til søsken, dersom det er ledig plass på en avdeling som har barn i riktig aldersgruppe. </w:t>
      </w:r>
    </w:p>
    <w:p w14:paraId="04A1AD7E" w14:textId="645CDD9B" w:rsidR="008F2381" w:rsidRPr="007A6C86" w:rsidRDefault="008F2381" w:rsidP="008F2381">
      <w:pPr>
        <w:rPr>
          <w:rFonts w:asciiTheme="minorHAnsi" w:hAnsiTheme="minorHAnsi" w:cstheme="minorHAnsi"/>
          <w:noProof/>
          <w:kern w:val="20"/>
          <w:sz w:val="22"/>
        </w:rPr>
      </w:pPr>
      <w:r w:rsidRPr="007A6C86">
        <w:rPr>
          <w:rFonts w:asciiTheme="minorHAnsi" w:hAnsiTheme="minorHAnsi" w:cstheme="minorHAnsi"/>
          <w:noProof/>
          <w:kern w:val="20"/>
          <w:sz w:val="22"/>
        </w:rPr>
        <w:t>Barnehagen søker å ha en alderssammenset</w:t>
      </w:r>
      <w:r>
        <w:rPr>
          <w:rFonts w:asciiTheme="minorHAnsi" w:hAnsiTheme="minorHAnsi" w:cstheme="minorHAnsi"/>
          <w:noProof/>
          <w:kern w:val="20"/>
          <w:sz w:val="22"/>
        </w:rPr>
        <w:t>n</w:t>
      </w:r>
      <w:r w:rsidRPr="007A6C86">
        <w:rPr>
          <w:rFonts w:asciiTheme="minorHAnsi" w:hAnsiTheme="minorHAnsi" w:cstheme="minorHAnsi"/>
          <w:noProof/>
          <w:kern w:val="20"/>
          <w:sz w:val="22"/>
        </w:rPr>
        <w:t>ing med t</w:t>
      </w:r>
      <w:r w:rsidR="00296AD7">
        <w:rPr>
          <w:rFonts w:asciiTheme="minorHAnsi" w:hAnsiTheme="minorHAnsi" w:cstheme="minorHAnsi"/>
          <w:noProof/>
          <w:kern w:val="20"/>
          <w:sz w:val="22"/>
        </w:rPr>
        <w:t xml:space="preserve">olv </w:t>
      </w:r>
      <w:r w:rsidRPr="007A6C86">
        <w:rPr>
          <w:rFonts w:asciiTheme="minorHAnsi" w:hAnsiTheme="minorHAnsi" w:cstheme="minorHAnsi"/>
          <w:noProof/>
          <w:kern w:val="20"/>
          <w:sz w:val="22"/>
        </w:rPr>
        <w:t>barn per årskull for å sikre en forsvarlig drift. Barnehagen søker å ha en jevn fordeling mellom gutter og jenter innenfor hvert årskull. Det betyr at vi, om mulig, skal tilstrebe å ha et likt antall gutter og jenter i hvert årskull og t</w:t>
      </w:r>
      <w:r w:rsidR="00296AD7">
        <w:rPr>
          <w:rFonts w:asciiTheme="minorHAnsi" w:hAnsiTheme="minorHAnsi" w:cstheme="minorHAnsi"/>
          <w:noProof/>
          <w:kern w:val="20"/>
          <w:sz w:val="22"/>
        </w:rPr>
        <w:t>olv</w:t>
      </w:r>
      <w:r w:rsidRPr="007A6C86">
        <w:rPr>
          <w:rFonts w:asciiTheme="minorHAnsi" w:hAnsiTheme="minorHAnsi" w:cstheme="minorHAnsi"/>
          <w:noProof/>
          <w:kern w:val="20"/>
          <w:sz w:val="22"/>
        </w:rPr>
        <w:t xml:space="preserve"> barn innenfor hvert årskull.  </w:t>
      </w:r>
      <w:r>
        <w:rPr>
          <w:rFonts w:asciiTheme="minorHAnsi" w:hAnsiTheme="minorHAnsi" w:cstheme="minorHAnsi"/>
          <w:noProof/>
          <w:kern w:val="20"/>
          <w:sz w:val="22"/>
        </w:rPr>
        <w:t xml:space="preserve">Barnehagen prioriterer de eldste barna innenfor samme årskull/kjønn først. </w:t>
      </w:r>
    </w:p>
    <w:p w14:paraId="49896B40" w14:textId="77777777" w:rsidR="008F2381" w:rsidRPr="007A6C86" w:rsidRDefault="008F2381" w:rsidP="008F2381">
      <w:pPr>
        <w:rPr>
          <w:rFonts w:asciiTheme="minorHAnsi" w:hAnsiTheme="minorHAnsi" w:cstheme="minorHAnsi"/>
          <w:noProof/>
          <w:kern w:val="20"/>
          <w:sz w:val="22"/>
        </w:rPr>
      </w:pPr>
      <w:r w:rsidRPr="007A6C86">
        <w:rPr>
          <w:rFonts w:asciiTheme="minorHAnsi" w:hAnsiTheme="minorHAnsi" w:cstheme="minorHAnsi"/>
          <w:noProof/>
          <w:kern w:val="20"/>
          <w:sz w:val="22"/>
        </w:rPr>
        <w:t>Hvis søkere står likt avgjøres dette ved loddtrekning. Loddtrekningen foretas av fungerende styrer, sammen med en ansatt eller et styremedlem.</w:t>
      </w:r>
    </w:p>
    <w:p w14:paraId="37E46418" w14:textId="77777777" w:rsidR="008F2381" w:rsidRPr="007A6C86" w:rsidRDefault="008F2381" w:rsidP="008F2381">
      <w:pPr>
        <w:rPr>
          <w:rFonts w:asciiTheme="minorHAnsi" w:hAnsiTheme="minorHAnsi" w:cstheme="minorHAnsi"/>
          <w:noProof/>
          <w:kern w:val="20"/>
          <w:sz w:val="22"/>
        </w:rPr>
      </w:pPr>
      <w:r w:rsidRPr="007A6C86">
        <w:rPr>
          <w:rFonts w:asciiTheme="minorHAnsi" w:hAnsiTheme="minorHAnsi" w:cstheme="minorHAnsi"/>
          <w:noProof/>
          <w:kern w:val="20"/>
          <w:sz w:val="22"/>
        </w:rPr>
        <w:t>Opptak av barn skjer hele året, men hovedsakelig ved Asker kommunes samordnete opptaksprosess.</w:t>
      </w:r>
      <w:r>
        <w:rPr>
          <w:rFonts w:asciiTheme="minorHAnsi" w:hAnsiTheme="minorHAnsi" w:cstheme="minorHAnsi"/>
          <w:noProof/>
          <w:kern w:val="20"/>
          <w:sz w:val="22"/>
        </w:rPr>
        <w:t xml:space="preserve"> </w:t>
      </w:r>
      <w:r w:rsidRPr="007A6C86">
        <w:rPr>
          <w:rFonts w:asciiTheme="minorHAnsi" w:hAnsiTheme="minorHAnsi" w:cstheme="minorHAnsi"/>
          <w:noProof/>
          <w:kern w:val="20"/>
          <w:sz w:val="22"/>
        </w:rPr>
        <w:t>For å bli tildelt plass må foresatte</w:t>
      </w:r>
      <w:r>
        <w:rPr>
          <w:rFonts w:asciiTheme="minorHAnsi" w:hAnsiTheme="minorHAnsi" w:cstheme="minorHAnsi"/>
          <w:noProof/>
          <w:kern w:val="20"/>
          <w:sz w:val="22"/>
        </w:rPr>
        <w:t xml:space="preserve"> både takke ja til plassen i </w:t>
      </w:r>
      <w:r w:rsidRPr="006A7631">
        <w:rPr>
          <w:rFonts w:asciiTheme="minorHAnsi" w:hAnsiTheme="minorHAnsi" w:cstheme="minorHAnsi"/>
          <w:noProof/>
          <w:kern w:val="20"/>
          <w:sz w:val="22"/>
        </w:rPr>
        <w:t>Asker kommunes opptakssystem</w:t>
      </w:r>
      <w:r>
        <w:rPr>
          <w:rFonts w:asciiTheme="minorHAnsi" w:hAnsiTheme="minorHAnsi" w:cstheme="minorHAnsi"/>
          <w:noProof/>
          <w:kern w:val="20"/>
          <w:sz w:val="22"/>
        </w:rPr>
        <w:t>, Vigilo, og</w:t>
      </w:r>
      <w:r w:rsidRPr="007A6C86">
        <w:rPr>
          <w:rFonts w:asciiTheme="minorHAnsi" w:hAnsiTheme="minorHAnsi" w:cstheme="minorHAnsi"/>
          <w:noProof/>
          <w:kern w:val="20"/>
          <w:sz w:val="22"/>
        </w:rPr>
        <w:t xml:space="preserve"> skriftlig akseptere barnehagens vedtekter gjennom å signere </w:t>
      </w:r>
      <w:r w:rsidRPr="007A6C86">
        <w:rPr>
          <w:rFonts w:asciiTheme="minorHAnsi" w:hAnsiTheme="minorHAnsi" w:cstheme="minorHAnsi"/>
          <w:i/>
          <w:noProof/>
          <w:kern w:val="20"/>
          <w:sz w:val="22"/>
        </w:rPr>
        <w:t>Avtale om disponering av barnehageplass</w:t>
      </w:r>
      <w:r>
        <w:rPr>
          <w:rFonts w:asciiTheme="minorHAnsi" w:hAnsiTheme="minorHAnsi" w:cstheme="minorHAnsi"/>
          <w:iCs/>
          <w:noProof/>
          <w:kern w:val="20"/>
          <w:sz w:val="22"/>
        </w:rPr>
        <w:t xml:space="preserve"> og returnere denne med vedlegg til barnehagen</w:t>
      </w:r>
      <w:r w:rsidRPr="007A6C86">
        <w:rPr>
          <w:rFonts w:asciiTheme="minorHAnsi" w:hAnsiTheme="minorHAnsi" w:cstheme="minorHAnsi"/>
          <w:noProof/>
          <w:kern w:val="20"/>
          <w:sz w:val="22"/>
        </w:rPr>
        <w:t>.</w:t>
      </w:r>
    </w:p>
    <w:p w14:paraId="4FE0D17F" w14:textId="77777777" w:rsidR="008F2381" w:rsidRDefault="008F2381" w:rsidP="008F2381">
      <w:pPr>
        <w:rPr>
          <w:rFonts w:asciiTheme="minorHAnsi" w:hAnsiTheme="minorHAnsi" w:cstheme="minorHAnsi"/>
          <w:b/>
          <w:noProof/>
          <w:kern w:val="20"/>
          <w:sz w:val="22"/>
        </w:rPr>
      </w:pPr>
    </w:p>
    <w:p w14:paraId="7ED1DABC" w14:textId="77777777" w:rsidR="008F2381" w:rsidRPr="003D3328" w:rsidRDefault="008F2381" w:rsidP="008F2381">
      <w:pPr>
        <w:rPr>
          <w:rFonts w:asciiTheme="minorHAnsi" w:hAnsiTheme="minorHAnsi" w:cstheme="minorHAnsi"/>
          <w:b/>
          <w:noProof/>
          <w:kern w:val="20"/>
          <w:sz w:val="22"/>
        </w:rPr>
      </w:pPr>
      <w:r>
        <w:rPr>
          <w:rFonts w:asciiTheme="minorHAnsi" w:hAnsiTheme="minorHAnsi" w:cstheme="minorHAnsi"/>
          <w:b/>
          <w:noProof/>
          <w:kern w:val="20"/>
          <w:sz w:val="22"/>
        </w:rPr>
        <w:t>8</w:t>
      </w:r>
      <w:r w:rsidRPr="003D3328">
        <w:rPr>
          <w:rFonts w:asciiTheme="minorHAnsi" w:hAnsiTheme="minorHAnsi" w:cstheme="minorHAnsi"/>
          <w:b/>
          <w:noProof/>
          <w:kern w:val="20"/>
          <w:sz w:val="22"/>
        </w:rPr>
        <w:t>. Oppsigelse</w:t>
      </w:r>
    </w:p>
    <w:p w14:paraId="53C16A30" w14:textId="77777777" w:rsidR="008F2381" w:rsidRPr="003D3328" w:rsidRDefault="008F2381" w:rsidP="008F2381">
      <w:pPr>
        <w:rPr>
          <w:rFonts w:asciiTheme="minorHAnsi" w:hAnsiTheme="minorHAnsi" w:cstheme="minorHAnsi"/>
          <w:noProof/>
          <w:kern w:val="20"/>
          <w:sz w:val="22"/>
        </w:rPr>
      </w:pPr>
      <w:r w:rsidRPr="003D3328">
        <w:rPr>
          <w:rFonts w:asciiTheme="minorHAnsi" w:hAnsiTheme="minorHAnsi" w:cstheme="minorHAnsi"/>
          <w:noProof/>
          <w:kern w:val="20"/>
          <w:sz w:val="22"/>
        </w:rPr>
        <w:t xml:space="preserve">Barnehageplassen kan sies opp med to måneders varsel, gjeldende fra den 1. i måneden etter mottatt oppsigelse. Oppsigelse skal være skriftlig og rettes til styrer. </w:t>
      </w:r>
    </w:p>
    <w:p w14:paraId="3E139213" w14:textId="77777777" w:rsidR="008F2381" w:rsidRPr="003D3328" w:rsidRDefault="008F2381" w:rsidP="008F2381">
      <w:pPr>
        <w:rPr>
          <w:rFonts w:asciiTheme="minorHAnsi" w:hAnsiTheme="minorHAnsi" w:cstheme="minorHAnsi"/>
          <w:noProof/>
          <w:kern w:val="20"/>
          <w:sz w:val="22"/>
        </w:rPr>
      </w:pPr>
      <w:r w:rsidRPr="003D3328">
        <w:rPr>
          <w:rFonts w:asciiTheme="minorHAnsi" w:hAnsiTheme="minorHAnsi" w:cstheme="minorHAnsi"/>
          <w:noProof/>
          <w:kern w:val="20"/>
          <w:sz w:val="22"/>
        </w:rPr>
        <w:t>Siste frist for å si opp plassen før sommeren er innen 1.april. Ved oppsigelse mellom 1.april og 1.juli må det betales oppholdsavgift for august og september.</w:t>
      </w:r>
    </w:p>
    <w:p w14:paraId="0FD7A631" w14:textId="77777777" w:rsidR="008F2381" w:rsidRDefault="008F2381" w:rsidP="008F2381">
      <w:pPr>
        <w:rPr>
          <w:rFonts w:asciiTheme="minorHAnsi" w:hAnsiTheme="minorHAnsi" w:cstheme="minorHAnsi"/>
          <w:b/>
          <w:noProof/>
          <w:kern w:val="20"/>
          <w:sz w:val="22"/>
        </w:rPr>
      </w:pPr>
    </w:p>
    <w:p w14:paraId="5F0F5D9F" w14:textId="77777777" w:rsidR="008F2381" w:rsidRPr="003D3328" w:rsidRDefault="008F2381" w:rsidP="008F2381">
      <w:pPr>
        <w:rPr>
          <w:rFonts w:asciiTheme="minorHAnsi" w:hAnsiTheme="minorHAnsi" w:cstheme="minorHAnsi"/>
          <w:b/>
          <w:noProof/>
          <w:kern w:val="20"/>
          <w:sz w:val="22"/>
        </w:rPr>
      </w:pPr>
      <w:r>
        <w:rPr>
          <w:rFonts w:asciiTheme="minorHAnsi" w:hAnsiTheme="minorHAnsi" w:cstheme="minorHAnsi"/>
          <w:b/>
          <w:noProof/>
          <w:kern w:val="20"/>
          <w:sz w:val="22"/>
        </w:rPr>
        <w:t>9</w:t>
      </w:r>
      <w:r w:rsidRPr="003D3328">
        <w:rPr>
          <w:rFonts w:asciiTheme="minorHAnsi" w:hAnsiTheme="minorHAnsi" w:cstheme="minorHAnsi"/>
          <w:b/>
          <w:noProof/>
          <w:kern w:val="20"/>
          <w:sz w:val="22"/>
        </w:rPr>
        <w:t>. Åpningstid</w:t>
      </w:r>
    </w:p>
    <w:p w14:paraId="6B8782F6" w14:textId="77777777" w:rsidR="008F2381" w:rsidRPr="003D3328" w:rsidRDefault="008F2381" w:rsidP="008F2381">
      <w:pPr>
        <w:rPr>
          <w:rFonts w:asciiTheme="minorHAnsi" w:hAnsiTheme="minorHAnsi" w:cstheme="minorHAnsi"/>
          <w:noProof/>
          <w:kern w:val="20"/>
          <w:sz w:val="22"/>
        </w:rPr>
      </w:pPr>
      <w:r w:rsidRPr="003D3328">
        <w:rPr>
          <w:rFonts w:asciiTheme="minorHAnsi" w:hAnsiTheme="minorHAnsi" w:cstheme="minorHAnsi"/>
          <w:noProof/>
          <w:kern w:val="20"/>
          <w:sz w:val="22"/>
        </w:rPr>
        <w:t xml:space="preserve">Barnehageåret starter 1.august. </w:t>
      </w:r>
    </w:p>
    <w:p w14:paraId="48B80E47" w14:textId="77777777" w:rsidR="008F2381" w:rsidRPr="003D3328" w:rsidRDefault="008F2381" w:rsidP="008F2381">
      <w:pPr>
        <w:rPr>
          <w:rFonts w:asciiTheme="minorHAnsi" w:hAnsiTheme="minorHAnsi" w:cstheme="minorHAnsi"/>
          <w:noProof/>
          <w:kern w:val="20"/>
          <w:sz w:val="22"/>
        </w:rPr>
      </w:pPr>
      <w:r w:rsidRPr="003D3328">
        <w:rPr>
          <w:rFonts w:asciiTheme="minorHAnsi" w:hAnsiTheme="minorHAnsi" w:cstheme="minorHAnsi"/>
          <w:noProof/>
          <w:kern w:val="20"/>
          <w:sz w:val="22"/>
        </w:rPr>
        <w:t>Barnehagen er åpen fra kl. 07.15  til kl. 17.00, mandag til fredag.</w:t>
      </w:r>
    </w:p>
    <w:p w14:paraId="58089DD2" w14:textId="77777777" w:rsidR="008F2381" w:rsidRPr="003D3328" w:rsidRDefault="008F2381" w:rsidP="008F2381">
      <w:pPr>
        <w:rPr>
          <w:rFonts w:asciiTheme="minorHAnsi" w:hAnsiTheme="minorHAnsi" w:cstheme="minorHAnsi"/>
          <w:noProof/>
          <w:kern w:val="20"/>
          <w:sz w:val="22"/>
        </w:rPr>
      </w:pPr>
      <w:r w:rsidRPr="003D3328">
        <w:rPr>
          <w:rFonts w:asciiTheme="minorHAnsi" w:hAnsiTheme="minorHAnsi" w:cstheme="minorHAnsi"/>
          <w:noProof/>
          <w:kern w:val="20"/>
          <w:sz w:val="22"/>
        </w:rPr>
        <w:t>Barnehagen holder stengt mellom jul og nyttår. Barnehagen holder stengt alle offentlige helligdager. Barnehagen holdes stengt dagene mellom palmesøndag og skjærtorsdag. Barnehagen har fem planleggingsdager pr. år. Barnehagen er da stengt.</w:t>
      </w:r>
    </w:p>
    <w:p w14:paraId="2ED55233" w14:textId="45DDD66E" w:rsidR="008F2381" w:rsidRPr="003D3328" w:rsidRDefault="008F2381" w:rsidP="008F2381">
      <w:pPr>
        <w:rPr>
          <w:rFonts w:asciiTheme="minorHAnsi" w:hAnsiTheme="minorHAnsi" w:cstheme="minorHAnsi"/>
          <w:noProof/>
          <w:kern w:val="20"/>
          <w:sz w:val="22"/>
        </w:rPr>
      </w:pPr>
      <w:r w:rsidRPr="003D3328">
        <w:rPr>
          <w:rFonts w:asciiTheme="minorHAnsi" w:hAnsiTheme="minorHAnsi" w:cstheme="minorHAnsi"/>
          <w:noProof/>
          <w:kern w:val="20"/>
          <w:sz w:val="22"/>
        </w:rPr>
        <w:t>Barnehagen er stengt tre uker i juli.</w:t>
      </w:r>
    </w:p>
    <w:p w14:paraId="48BF4957" w14:textId="77777777" w:rsidR="008F2381" w:rsidRPr="003D3328" w:rsidRDefault="008F2381" w:rsidP="008F2381">
      <w:pPr>
        <w:rPr>
          <w:rFonts w:asciiTheme="minorHAnsi" w:hAnsiTheme="minorHAnsi" w:cstheme="minorHAnsi"/>
          <w:b/>
          <w:noProof/>
          <w:kern w:val="20"/>
          <w:sz w:val="22"/>
        </w:rPr>
      </w:pPr>
      <w:r w:rsidRPr="003D3328">
        <w:rPr>
          <w:rFonts w:asciiTheme="minorHAnsi" w:hAnsiTheme="minorHAnsi" w:cstheme="minorHAnsi"/>
          <w:b/>
          <w:noProof/>
          <w:kern w:val="20"/>
          <w:sz w:val="22"/>
        </w:rPr>
        <w:lastRenderedPageBreak/>
        <w:t>1</w:t>
      </w:r>
      <w:r>
        <w:rPr>
          <w:rFonts w:asciiTheme="minorHAnsi" w:hAnsiTheme="minorHAnsi" w:cstheme="minorHAnsi"/>
          <w:b/>
          <w:noProof/>
          <w:kern w:val="20"/>
          <w:sz w:val="22"/>
        </w:rPr>
        <w:t>0</w:t>
      </w:r>
      <w:r w:rsidRPr="003D3328">
        <w:rPr>
          <w:rFonts w:asciiTheme="minorHAnsi" w:hAnsiTheme="minorHAnsi" w:cstheme="minorHAnsi"/>
          <w:b/>
          <w:noProof/>
          <w:kern w:val="20"/>
          <w:sz w:val="22"/>
        </w:rPr>
        <w:t>. Internkontroll</w:t>
      </w:r>
    </w:p>
    <w:p w14:paraId="6D6D6E23" w14:textId="77777777" w:rsidR="008F2381" w:rsidRPr="003D3328" w:rsidRDefault="008F2381" w:rsidP="008F2381">
      <w:pPr>
        <w:rPr>
          <w:rFonts w:asciiTheme="minorHAnsi" w:hAnsiTheme="minorHAnsi" w:cstheme="minorHAnsi"/>
          <w:noProof/>
          <w:kern w:val="20"/>
          <w:sz w:val="22"/>
        </w:rPr>
      </w:pPr>
      <w:r w:rsidRPr="003D3328">
        <w:rPr>
          <w:rFonts w:asciiTheme="minorHAnsi" w:hAnsiTheme="minorHAnsi" w:cstheme="minorHAnsi"/>
          <w:noProof/>
          <w:kern w:val="20"/>
          <w:sz w:val="22"/>
        </w:rPr>
        <w:t>Barnehagen omfattes av forskrift om internkontroll. Barnehagens internkontrollsystem er eiers ansvar og skal ivaretas ved jevnlig kontroll av eier i samarbeid med daglig leder. Barnehagens internkontrollsystem er tilgjengelig i barnehagen. Barnehagen gjennomfører internkontroll jevnlig.</w:t>
      </w:r>
    </w:p>
    <w:p w14:paraId="1A272543" w14:textId="77777777" w:rsidR="008F2381" w:rsidRPr="003D3328" w:rsidRDefault="008F2381" w:rsidP="008F2381">
      <w:pPr>
        <w:rPr>
          <w:rFonts w:asciiTheme="minorHAnsi" w:hAnsiTheme="minorHAnsi" w:cstheme="minorHAnsi"/>
          <w:b/>
          <w:noProof/>
          <w:kern w:val="20"/>
          <w:sz w:val="22"/>
        </w:rPr>
      </w:pPr>
    </w:p>
    <w:p w14:paraId="6ACD2838" w14:textId="77777777" w:rsidR="008F2381" w:rsidRPr="003D3328" w:rsidRDefault="008F2381" w:rsidP="008F2381">
      <w:pPr>
        <w:rPr>
          <w:rFonts w:asciiTheme="minorHAnsi" w:hAnsiTheme="minorHAnsi" w:cstheme="minorHAnsi"/>
          <w:b/>
          <w:noProof/>
          <w:kern w:val="20"/>
          <w:sz w:val="22"/>
        </w:rPr>
      </w:pPr>
      <w:r w:rsidRPr="003D3328">
        <w:rPr>
          <w:rFonts w:asciiTheme="minorHAnsi" w:hAnsiTheme="minorHAnsi" w:cstheme="minorHAnsi"/>
          <w:b/>
          <w:noProof/>
          <w:kern w:val="20"/>
          <w:sz w:val="22"/>
        </w:rPr>
        <w:t>1</w:t>
      </w:r>
      <w:r>
        <w:rPr>
          <w:rFonts w:asciiTheme="minorHAnsi" w:hAnsiTheme="minorHAnsi" w:cstheme="minorHAnsi"/>
          <w:b/>
          <w:noProof/>
          <w:kern w:val="20"/>
          <w:sz w:val="22"/>
        </w:rPr>
        <w:t>2</w:t>
      </w:r>
      <w:r w:rsidRPr="003D3328">
        <w:rPr>
          <w:rFonts w:asciiTheme="minorHAnsi" w:hAnsiTheme="minorHAnsi" w:cstheme="minorHAnsi"/>
          <w:b/>
          <w:noProof/>
          <w:kern w:val="20"/>
          <w:sz w:val="22"/>
        </w:rPr>
        <w:t>. Håndtering av personopplysninger knyttet til foreldre og barn</w:t>
      </w:r>
    </w:p>
    <w:p w14:paraId="5B8CE4FA" w14:textId="77777777" w:rsidR="008F2381" w:rsidRPr="003D3328" w:rsidRDefault="008F2381" w:rsidP="008F2381">
      <w:pPr>
        <w:rPr>
          <w:rFonts w:asciiTheme="minorHAnsi" w:hAnsiTheme="minorHAnsi" w:cstheme="minorHAnsi"/>
          <w:noProof/>
          <w:kern w:val="20"/>
          <w:sz w:val="22"/>
        </w:rPr>
      </w:pPr>
      <w:r w:rsidRPr="003D3328">
        <w:rPr>
          <w:rFonts w:asciiTheme="minorHAnsi" w:hAnsiTheme="minorHAnsi" w:cstheme="minorHAnsi"/>
          <w:noProof/>
          <w:kern w:val="20"/>
          <w:sz w:val="22"/>
        </w:rPr>
        <w:t xml:space="preserve">Barnehagen skal sikre at personopplysninger knyttet til barn og foreldre blir oppbevart og håndtert korrekt ihht. Datatilsynets anbefalinger og krav. </w:t>
      </w:r>
    </w:p>
    <w:p w14:paraId="473935BE" w14:textId="77777777" w:rsidR="008F2381" w:rsidRPr="003D3328" w:rsidRDefault="008F2381" w:rsidP="008F2381">
      <w:pPr>
        <w:rPr>
          <w:rFonts w:asciiTheme="minorHAnsi" w:hAnsiTheme="minorHAnsi" w:cstheme="minorHAnsi"/>
          <w:noProof/>
          <w:kern w:val="20"/>
          <w:sz w:val="22"/>
        </w:rPr>
      </w:pPr>
      <w:r w:rsidRPr="003D3328">
        <w:rPr>
          <w:rFonts w:asciiTheme="minorHAnsi" w:hAnsiTheme="minorHAnsi" w:cstheme="minorHAnsi"/>
          <w:noProof/>
          <w:kern w:val="20"/>
          <w:sz w:val="22"/>
        </w:rPr>
        <w:t xml:space="preserve">Ved tildeling av barnehageplass mottar foresatte informasjon om hvordan barnehagen oppbevarer og håndterer personopplysninger. </w:t>
      </w:r>
    </w:p>
    <w:p w14:paraId="78CF9B94" w14:textId="77777777" w:rsidR="008F2381" w:rsidRPr="003D3328" w:rsidRDefault="008F2381" w:rsidP="008F2381">
      <w:pPr>
        <w:rPr>
          <w:rFonts w:asciiTheme="minorHAnsi" w:hAnsiTheme="minorHAnsi" w:cstheme="minorHAnsi"/>
          <w:b/>
          <w:noProof/>
          <w:kern w:val="20"/>
          <w:sz w:val="22"/>
        </w:rPr>
      </w:pPr>
    </w:p>
    <w:p w14:paraId="4F9069A3" w14:textId="77777777" w:rsidR="008F2381" w:rsidRPr="003D3328" w:rsidRDefault="008F2381" w:rsidP="008F2381">
      <w:pPr>
        <w:rPr>
          <w:rFonts w:asciiTheme="minorHAnsi" w:hAnsiTheme="minorHAnsi" w:cstheme="minorHAnsi"/>
          <w:b/>
          <w:noProof/>
          <w:kern w:val="20"/>
          <w:sz w:val="22"/>
        </w:rPr>
      </w:pPr>
      <w:r w:rsidRPr="003D3328">
        <w:rPr>
          <w:rFonts w:asciiTheme="minorHAnsi" w:hAnsiTheme="minorHAnsi" w:cstheme="minorHAnsi"/>
          <w:b/>
          <w:noProof/>
          <w:kern w:val="20"/>
          <w:sz w:val="22"/>
        </w:rPr>
        <w:t>1</w:t>
      </w:r>
      <w:r>
        <w:rPr>
          <w:rFonts w:asciiTheme="minorHAnsi" w:hAnsiTheme="minorHAnsi" w:cstheme="minorHAnsi"/>
          <w:b/>
          <w:noProof/>
          <w:kern w:val="20"/>
          <w:sz w:val="22"/>
        </w:rPr>
        <w:t>3</w:t>
      </w:r>
      <w:r w:rsidRPr="003D3328">
        <w:rPr>
          <w:rFonts w:asciiTheme="minorHAnsi" w:hAnsiTheme="minorHAnsi" w:cstheme="minorHAnsi"/>
          <w:b/>
          <w:noProof/>
          <w:kern w:val="20"/>
          <w:sz w:val="22"/>
        </w:rPr>
        <w:t>. Helseerklæring og sykdom</w:t>
      </w:r>
    </w:p>
    <w:p w14:paraId="72316934" w14:textId="77777777" w:rsidR="008F2381" w:rsidRPr="003D3328" w:rsidRDefault="008F2381" w:rsidP="008F2381">
      <w:pPr>
        <w:rPr>
          <w:rFonts w:asciiTheme="minorHAnsi" w:hAnsiTheme="minorHAnsi" w:cstheme="minorHAnsi"/>
          <w:noProof/>
          <w:kern w:val="20"/>
          <w:sz w:val="22"/>
        </w:rPr>
      </w:pPr>
      <w:r w:rsidRPr="003D3328">
        <w:rPr>
          <w:rFonts w:asciiTheme="minorHAnsi" w:hAnsiTheme="minorHAnsi" w:cstheme="minorHAnsi"/>
          <w:noProof/>
          <w:kern w:val="20"/>
          <w:sz w:val="22"/>
        </w:rPr>
        <w:t>Barna forutsettes å møte til de ordinære helseundersøkelser ved den helsestasjon de sokner til.</w:t>
      </w:r>
    </w:p>
    <w:p w14:paraId="6C9DEBAB" w14:textId="77777777" w:rsidR="008F2381" w:rsidRPr="003D3328" w:rsidRDefault="008F2381" w:rsidP="008F2381">
      <w:pPr>
        <w:rPr>
          <w:rFonts w:asciiTheme="minorHAnsi" w:hAnsiTheme="minorHAnsi" w:cstheme="minorHAnsi"/>
          <w:noProof/>
          <w:kern w:val="20"/>
          <w:sz w:val="22"/>
        </w:rPr>
      </w:pPr>
      <w:r w:rsidRPr="003D3328">
        <w:rPr>
          <w:rFonts w:asciiTheme="minorHAnsi" w:hAnsiTheme="minorHAnsi" w:cstheme="minorHAnsi"/>
          <w:noProof/>
          <w:kern w:val="20"/>
          <w:sz w:val="22"/>
        </w:rPr>
        <w:t xml:space="preserve">Er det smittsomme sykdommer i hjemmet, plikter foresatte å melde fra til barnehagens styrer. Barnehagens styrer kan stenge barnehagen ved smittsomme sykdommer for å utføre nødvendige tiltak. Syke barn skal ikke oppholde seg i barnehagen. </w:t>
      </w:r>
    </w:p>
    <w:p w14:paraId="01670206" w14:textId="77777777" w:rsidR="008F2381" w:rsidRDefault="008F2381" w:rsidP="008F2381">
      <w:pPr>
        <w:rPr>
          <w:rFonts w:asciiTheme="minorHAnsi" w:hAnsiTheme="minorHAnsi" w:cstheme="minorHAnsi"/>
          <w:noProof/>
          <w:kern w:val="20"/>
          <w:sz w:val="22"/>
        </w:rPr>
      </w:pPr>
      <w:r w:rsidRPr="003D3328">
        <w:rPr>
          <w:rFonts w:asciiTheme="minorHAnsi" w:hAnsiTheme="minorHAnsi" w:cstheme="minorHAnsi"/>
          <w:noProof/>
          <w:kern w:val="20"/>
          <w:sz w:val="22"/>
        </w:rPr>
        <w:t>Barnehagen følger råd fastsatt av folkehelseinstituttet</w:t>
      </w:r>
      <w:r>
        <w:rPr>
          <w:rFonts w:asciiTheme="minorHAnsi" w:hAnsiTheme="minorHAnsi" w:cstheme="minorHAnsi"/>
          <w:noProof/>
          <w:kern w:val="20"/>
          <w:sz w:val="22"/>
        </w:rPr>
        <w:t>.</w:t>
      </w:r>
    </w:p>
    <w:p w14:paraId="1A0A0FFB" w14:textId="77777777" w:rsidR="008F2381" w:rsidRPr="003D3328" w:rsidRDefault="008F2381" w:rsidP="008F2381">
      <w:pPr>
        <w:rPr>
          <w:rFonts w:asciiTheme="minorHAnsi" w:hAnsiTheme="minorHAnsi" w:cstheme="minorHAnsi"/>
          <w:noProof/>
          <w:kern w:val="20"/>
          <w:sz w:val="22"/>
        </w:rPr>
      </w:pPr>
    </w:p>
    <w:p w14:paraId="0F13CCE1" w14:textId="77777777" w:rsidR="008F2381" w:rsidRPr="003D3328" w:rsidRDefault="008F2381" w:rsidP="008F2381">
      <w:pPr>
        <w:rPr>
          <w:rFonts w:asciiTheme="minorHAnsi" w:hAnsiTheme="minorHAnsi" w:cstheme="minorHAnsi"/>
          <w:b/>
          <w:noProof/>
          <w:kern w:val="20"/>
          <w:sz w:val="22"/>
        </w:rPr>
      </w:pPr>
      <w:r w:rsidRPr="003D3328">
        <w:rPr>
          <w:rFonts w:asciiTheme="minorHAnsi" w:hAnsiTheme="minorHAnsi" w:cstheme="minorHAnsi"/>
          <w:b/>
          <w:noProof/>
          <w:kern w:val="20"/>
          <w:sz w:val="22"/>
        </w:rPr>
        <w:t>1</w:t>
      </w:r>
      <w:r>
        <w:rPr>
          <w:rFonts w:asciiTheme="minorHAnsi" w:hAnsiTheme="minorHAnsi" w:cstheme="minorHAnsi"/>
          <w:b/>
          <w:noProof/>
          <w:kern w:val="20"/>
          <w:sz w:val="22"/>
        </w:rPr>
        <w:t>4</w:t>
      </w:r>
      <w:r w:rsidRPr="003D3328">
        <w:rPr>
          <w:rFonts w:asciiTheme="minorHAnsi" w:hAnsiTheme="minorHAnsi" w:cstheme="minorHAnsi"/>
          <w:b/>
          <w:noProof/>
          <w:kern w:val="20"/>
          <w:sz w:val="22"/>
        </w:rPr>
        <w:t>. Forsikring</w:t>
      </w:r>
    </w:p>
    <w:p w14:paraId="05A78C2A" w14:textId="77777777" w:rsidR="008F2381" w:rsidRPr="00214219" w:rsidRDefault="008F2381" w:rsidP="008F2381">
      <w:pPr>
        <w:rPr>
          <w:rFonts w:asciiTheme="minorHAnsi" w:hAnsiTheme="minorHAnsi" w:cstheme="minorHAnsi"/>
          <w:noProof/>
          <w:kern w:val="20"/>
          <w:sz w:val="22"/>
        </w:rPr>
      </w:pPr>
      <w:r w:rsidRPr="003D3328">
        <w:rPr>
          <w:rFonts w:asciiTheme="minorHAnsi" w:hAnsiTheme="minorHAnsi" w:cstheme="minorHAnsi"/>
          <w:noProof/>
          <w:kern w:val="20"/>
          <w:sz w:val="22"/>
        </w:rPr>
        <w:t>Barnehagen forplikter seg til å tegne forsikring for ulykker og skader som skjer i barnehagens åpningstid.</w:t>
      </w:r>
      <w:r>
        <w:rPr>
          <w:rFonts w:asciiTheme="minorHAnsi" w:hAnsiTheme="minorHAnsi" w:cstheme="minorHAnsi"/>
          <w:noProof/>
          <w:kern w:val="20"/>
          <w:sz w:val="22"/>
        </w:rPr>
        <w:t xml:space="preserve"> </w:t>
      </w:r>
      <w:r w:rsidRPr="00214219">
        <w:rPr>
          <w:rFonts w:asciiTheme="minorHAnsi" w:hAnsiTheme="minorHAnsi" w:cstheme="minorHAnsi"/>
          <w:noProof/>
          <w:kern w:val="20"/>
          <w:sz w:val="22"/>
        </w:rPr>
        <w:t>Barnas utstyr og klær som ligger i barnehagen er ikke forsikret av barnehagen. Vi oppfordrer hver enkelt å sjekke med eget forsikringsselskap om forsikring av eget utstyr.</w:t>
      </w:r>
    </w:p>
    <w:p w14:paraId="07B8D21F" w14:textId="52F1EA16" w:rsidR="008F2381" w:rsidRDefault="008F2381" w:rsidP="008F2381">
      <w:pPr>
        <w:rPr>
          <w:rFonts w:asciiTheme="minorHAnsi" w:hAnsiTheme="minorHAnsi" w:cstheme="minorHAnsi"/>
          <w:noProof/>
          <w:kern w:val="20"/>
          <w:sz w:val="22"/>
        </w:rPr>
      </w:pPr>
      <w:r w:rsidRPr="00214219">
        <w:rPr>
          <w:rFonts w:asciiTheme="minorHAnsi" w:hAnsiTheme="minorHAnsi" w:cstheme="minorHAnsi"/>
          <w:noProof/>
          <w:kern w:val="20"/>
          <w:sz w:val="22"/>
        </w:rPr>
        <w:t xml:space="preserve">Ved en brannskade i barnehagen vil likevel barns briller og klær/utstyr erstattes med </w:t>
      </w:r>
      <w:r>
        <w:rPr>
          <w:rFonts w:asciiTheme="minorHAnsi" w:hAnsiTheme="minorHAnsi" w:cstheme="minorHAnsi"/>
          <w:noProof/>
          <w:kern w:val="20"/>
          <w:sz w:val="22"/>
        </w:rPr>
        <w:t xml:space="preserve">gjeldende beløp </w:t>
      </w:r>
      <w:r w:rsidRPr="00214219">
        <w:rPr>
          <w:rFonts w:asciiTheme="minorHAnsi" w:hAnsiTheme="minorHAnsi" w:cstheme="minorHAnsi"/>
          <w:noProof/>
          <w:kern w:val="20"/>
          <w:sz w:val="22"/>
        </w:rPr>
        <w:t>per person.</w:t>
      </w:r>
    </w:p>
    <w:p w14:paraId="25AE35D8" w14:textId="77777777" w:rsidR="003F5F6F" w:rsidRPr="003D3328" w:rsidRDefault="003F5F6F" w:rsidP="008F2381">
      <w:pPr>
        <w:rPr>
          <w:rFonts w:asciiTheme="minorHAnsi" w:hAnsiTheme="minorHAnsi" w:cstheme="minorHAnsi"/>
          <w:noProof/>
          <w:kern w:val="20"/>
          <w:sz w:val="22"/>
        </w:rPr>
      </w:pPr>
    </w:p>
    <w:p w14:paraId="58619ED7" w14:textId="77777777" w:rsidR="008F2381" w:rsidRPr="003D3328" w:rsidRDefault="008F2381" w:rsidP="008F2381">
      <w:pPr>
        <w:rPr>
          <w:rFonts w:asciiTheme="minorHAnsi" w:hAnsiTheme="minorHAnsi" w:cstheme="minorHAnsi"/>
          <w:b/>
          <w:noProof/>
          <w:kern w:val="20"/>
          <w:sz w:val="22"/>
        </w:rPr>
      </w:pPr>
      <w:r w:rsidRPr="003D3328">
        <w:rPr>
          <w:rFonts w:asciiTheme="minorHAnsi" w:hAnsiTheme="minorHAnsi" w:cstheme="minorHAnsi"/>
          <w:b/>
          <w:noProof/>
          <w:kern w:val="20"/>
          <w:sz w:val="22"/>
        </w:rPr>
        <w:t>1</w:t>
      </w:r>
      <w:r>
        <w:rPr>
          <w:rFonts w:asciiTheme="minorHAnsi" w:hAnsiTheme="minorHAnsi" w:cstheme="minorHAnsi"/>
          <w:b/>
          <w:noProof/>
          <w:kern w:val="20"/>
          <w:sz w:val="22"/>
        </w:rPr>
        <w:t>5</w:t>
      </w:r>
      <w:r w:rsidRPr="003D3328">
        <w:rPr>
          <w:rFonts w:asciiTheme="minorHAnsi" w:hAnsiTheme="minorHAnsi" w:cstheme="minorHAnsi"/>
          <w:b/>
          <w:noProof/>
          <w:kern w:val="20"/>
          <w:sz w:val="22"/>
        </w:rPr>
        <w:t>. Dugnad</w:t>
      </w:r>
    </w:p>
    <w:p w14:paraId="3417850F" w14:textId="77777777" w:rsidR="008F2381" w:rsidRPr="003D3328" w:rsidRDefault="008F2381" w:rsidP="008F2381">
      <w:pPr>
        <w:rPr>
          <w:rFonts w:asciiTheme="minorHAnsi" w:hAnsiTheme="minorHAnsi" w:cstheme="minorHAnsi"/>
          <w:noProof/>
          <w:kern w:val="20"/>
          <w:sz w:val="22"/>
        </w:rPr>
      </w:pPr>
      <w:r w:rsidRPr="003D3328">
        <w:rPr>
          <w:rFonts w:asciiTheme="minorHAnsi" w:hAnsiTheme="minorHAnsi" w:cstheme="minorHAnsi"/>
          <w:noProof/>
          <w:kern w:val="20"/>
          <w:sz w:val="22"/>
        </w:rPr>
        <w:t>Det varirerer om barnehagen arrangerer en eller to ettermiddagsdugander i løpet av et barnehageår.</w:t>
      </w:r>
    </w:p>
    <w:p w14:paraId="055859F5" w14:textId="27546FDE" w:rsidR="008F2381" w:rsidRDefault="008F2381" w:rsidP="008F2381">
      <w:pPr>
        <w:rPr>
          <w:rFonts w:asciiTheme="minorHAnsi" w:hAnsiTheme="minorHAnsi" w:cstheme="minorHAnsi"/>
          <w:noProof/>
          <w:kern w:val="20"/>
          <w:sz w:val="22"/>
        </w:rPr>
      </w:pPr>
      <w:r w:rsidRPr="003D3328">
        <w:rPr>
          <w:rFonts w:asciiTheme="minorHAnsi" w:hAnsiTheme="minorHAnsi" w:cstheme="minorHAnsi"/>
          <w:noProof/>
          <w:kern w:val="20"/>
          <w:sz w:val="22"/>
        </w:rPr>
        <w:t xml:space="preserve">Vi begrenser antall dugnadstimer til fire timer per år. </w:t>
      </w:r>
    </w:p>
    <w:p w14:paraId="6D546DAA" w14:textId="77777777" w:rsidR="003F5F6F" w:rsidRPr="003D3328" w:rsidRDefault="003F5F6F" w:rsidP="008F2381">
      <w:pPr>
        <w:rPr>
          <w:rFonts w:asciiTheme="minorHAnsi" w:hAnsiTheme="minorHAnsi" w:cstheme="minorHAnsi"/>
          <w:noProof/>
          <w:kern w:val="20"/>
          <w:sz w:val="22"/>
        </w:rPr>
      </w:pPr>
    </w:p>
    <w:p w14:paraId="297FC6C0" w14:textId="77777777" w:rsidR="008F2381" w:rsidRPr="003D3328" w:rsidRDefault="008F2381" w:rsidP="008F2381">
      <w:pPr>
        <w:rPr>
          <w:rFonts w:asciiTheme="minorHAnsi" w:hAnsiTheme="minorHAnsi" w:cstheme="minorHAnsi"/>
          <w:b/>
          <w:noProof/>
          <w:kern w:val="20"/>
          <w:sz w:val="22"/>
        </w:rPr>
      </w:pPr>
      <w:r w:rsidRPr="003D3328">
        <w:rPr>
          <w:rFonts w:asciiTheme="minorHAnsi" w:hAnsiTheme="minorHAnsi" w:cstheme="minorHAnsi"/>
          <w:b/>
          <w:noProof/>
          <w:kern w:val="20"/>
          <w:sz w:val="22"/>
        </w:rPr>
        <w:t>1</w:t>
      </w:r>
      <w:r>
        <w:rPr>
          <w:rFonts w:asciiTheme="minorHAnsi" w:hAnsiTheme="minorHAnsi" w:cstheme="minorHAnsi"/>
          <w:b/>
          <w:noProof/>
          <w:kern w:val="20"/>
          <w:sz w:val="22"/>
        </w:rPr>
        <w:t>6</w:t>
      </w:r>
      <w:r w:rsidRPr="003D3328">
        <w:rPr>
          <w:rFonts w:asciiTheme="minorHAnsi" w:hAnsiTheme="minorHAnsi" w:cstheme="minorHAnsi"/>
          <w:b/>
          <w:noProof/>
          <w:kern w:val="20"/>
          <w:sz w:val="22"/>
        </w:rPr>
        <w:t>. Endring av vedtekter</w:t>
      </w:r>
    </w:p>
    <w:p w14:paraId="25F876D0" w14:textId="77777777" w:rsidR="008F2381" w:rsidRPr="003D3328" w:rsidRDefault="008F2381" w:rsidP="008F2381">
      <w:pPr>
        <w:rPr>
          <w:rFonts w:asciiTheme="minorHAnsi" w:hAnsiTheme="minorHAnsi" w:cstheme="minorHAnsi"/>
          <w:noProof/>
          <w:kern w:val="20"/>
          <w:sz w:val="22"/>
        </w:rPr>
      </w:pPr>
      <w:r w:rsidRPr="003D3328">
        <w:rPr>
          <w:rFonts w:asciiTheme="minorHAnsi" w:hAnsiTheme="minorHAnsi" w:cstheme="minorHAnsi"/>
          <w:noProof/>
          <w:kern w:val="20"/>
          <w:sz w:val="22"/>
        </w:rPr>
        <w:t xml:space="preserve">Vedtektsendringer fastsettes av styret i Hanevold barnegård. Endring av vedtekter skal legges frem for Samarbeidsutvalget. </w:t>
      </w:r>
    </w:p>
    <w:p w14:paraId="47F2D2D8" w14:textId="77777777" w:rsidR="008F2381" w:rsidRDefault="008F2381" w:rsidP="008F2381">
      <w:pPr>
        <w:rPr>
          <w:rFonts w:asciiTheme="minorHAnsi" w:hAnsiTheme="minorHAnsi" w:cstheme="minorHAnsi"/>
          <w:noProof/>
          <w:kern w:val="20"/>
          <w:sz w:val="22"/>
        </w:rPr>
      </w:pPr>
      <w:r w:rsidRPr="003D3328">
        <w:rPr>
          <w:rFonts w:asciiTheme="minorHAnsi" w:hAnsiTheme="minorHAnsi" w:cstheme="minorHAnsi"/>
          <w:noProof/>
          <w:kern w:val="20"/>
          <w:sz w:val="22"/>
        </w:rPr>
        <w:lastRenderedPageBreak/>
        <w:t>Samarbeidsutvalget legger frem vedtekstendringer for første foreldrerådet. Foreldrerådet har rett til å uttale seg om endringer av viktighet for barnehages innhold, virksomhet og forholdet til foreldrene.</w:t>
      </w:r>
    </w:p>
    <w:p w14:paraId="498F74AC" w14:textId="77777777" w:rsidR="008F2381" w:rsidRPr="006E3371" w:rsidRDefault="008F2381" w:rsidP="008F2381">
      <w:pPr>
        <w:rPr>
          <w:rFonts w:asciiTheme="minorHAnsi" w:hAnsiTheme="minorHAnsi" w:cstheme="minorHAnsi"/>
          <w:noProof/>
          <w:kern w:val="20"/>
          <w:sz w:val="22"/>
        </w:rPr>
      </w:pPr>
    </w:p>
    <w:p w14:paraId="1F7BB9E9" w14:textId="77777777" w:rsidR="008F2381" w:rsidRPr="003D3328" w:rsidRDefault="008F2381" w:rsidP="008F2381">
      <w:pPr>
        <w:rPr>
          <w:rFonts w:asciiTheme="minorHAnsi" w:hAnsiTheme="minorHAnsi" w:cstheme="minorHAnsi"/>
          <w:b/>
          <w:noProof/>
          <w:kern w:val="20"/>
          <w:sz w:val="22"/>
        </w:rPr>
      </w:pPr>
      <w:r w:rsidRPr="003D3328">
        <w:rPr>
          <w:rFonts w:asciiTheme="minorHAnsi" w:hAnsiTheme="minorHAnsi" w:cstheme="minorHAnsi"/>
          <w:b/>
          <w:noProof/>
          <w:kern w:val="20"/>
          <w:sz w:val="22"/>
        </w:rPr>
        <w:t>1</w:t>
      </w:r>
      <w:r>
        <w:rPr>
          <w:rFonts w:asciiTheme="minorHAnsi" w:hAnsiTheme="minorHAnsi" w:cstheme="minorHAnsi"/>
          <w:b/>
          <w:noProof/>
          <w:kern w:val="20"/>
          <w:sz w:val="22"/>
        </w:rPr>
        <w:t>7</w:t>
      </w:r>
      <w:r w:rsidRPr="003D3328">
        <w:rPr>
          <w:rFonts w:asciiTheme="minorHAnsi" w:hAnsiTheme="minorHAnsi" w:cstheme="minorHAnsi"/>
          <w:b/>
          <w:noProof/>
          <w:kern w:val="20"/>
          <w:sz w:val="22"/>
        </w:rPr>
        <w:t>. Avtale om disponering av barnehageplass</w:t>
      </w:r>
    </w:p>
    <w:p w14:paraId="6897E7CC" w14:textId="77777777" w:rsidR="008F2381" w:rsidRPr="00612F81" w:rsidRDefault="008F2381" w:rsidP="008F2381">
      <w:pPr>
        <w:rPr>
          <w:rFonts w:asciiTheme="minorHAnsi" w:hAnsiTheme="minorHAnsi" w:cstheme="minorHAnsi"/>
          <w:noProof/>
          <w:kern w:val="20"/>
          <w:sz w:val="22"/>
        </w:rPr>
      </w:pPr>
      <w:r w:rsidRPr="003D3328">
        <w:rPr>
          <w:rFonts w:asciiTheme="minorHAnsi" w:hAnsiTheme="minorHAnsi" w:cstheme="minorHAnsi"/>
          <w:noProof/>
          <w:kern w:val="20"/>
          <w:sz w:val="22"/>
        </w:rPr>
        <w:t xml:space="preserve">Foresatte </w:t>
      </w:r>
      <w:r>
        <w:rPr>
          <w:rFonts w:asciiTheme="minorHAnsi" w:hAnsiTheme="minorHAnsi" w:cstheme="minorHAnsi"/>
          <w:noProof/>
          <w:kern w:val="20"/>
          <w:sz w:val="22"/>
        </w:rPr>
        <w:t>mottar og bekrefter tilbud om barnehageplass i Vigilo. Når foresatte takker ja til barnehageplass i Vigilo, aksepterer de samtidig barnehagens vedtekter.  Foresatte vil motta</w:t>
      </w:r>
      <w:r w:rsidRPr="003D3328">
        <w:rPr>
          <w:rFonts w:asciiTheme="minorHAnsi" w:hAnsiTheme="minorHAnsi" w:cstheme="minorHAnsi"/>
          <w:noProof/>
          <w:kern w:val="20"/>
          <w:sz w:val="22"/>
        </w:rPr>
        <w:t xml:space="preserve"> </w:t>
      </w:r>
      <w:r w:rsidRPr="003D3328">
        <w:rPr>
          <w:rFonts w:asciiTheme="minorHAnsi" w:hAnsiTheme="minorHAnsi" w:cstheme="minorHAnsi"/>
          <w:i/>
          <w:noProof/>
          <w:kern w:val="20"/>
          <w:sz w:val="22"/>
        </w:rPr>
        <w:t>Avtale om disponering av barnehageplass</w:t>
      </w:r>
      <w:r w:rsidRPr="003D3328">
        <w:rPr>
          <w:rFonts w:asciiTheme="minorHAnsi" w:hAnsiTheme="minorHAnsi" w:cstheme="minorHAnsi"/>
          <w:noProof/>
          <w:kern w:val="20"/>
          <w:sz w:val="22"/>
        </w:rPr>
        <w:t xml:space="preserve">, </w:t>
      </w:r>
      <w:r>
        <w:rPr>
          <w:rFonts w:asciiTheme="minorHAnsi" w:hAnsiTheme="minorHAnsi" w:cstheme="minorHAnsi"/>
          <w:noProof/>
          <w:kern w:val="20"/>
          <w:sz w:val="22"/>
        </w:rPr>
        <w:t xml:space="preserve">samt vedlegg til avtalen knyttet til håndtering av personopplysninger på e-post. </w:t>
      </w:r>
      <w:r w:rsidRPr="00612F81">
        <w:rPr>
          <w:rFonts w:asciiTheme="minorHAnsi" w:hAnsiTheme="minorHAnsi" w:cstheme="minorHAnsi"/>
          <w:noProof/>
          <w:kern w:val="20"/>
          <w:sz w:val="22"/>
        </w:rPr>
        <w:t xml:space="preserve">For at barnehageplassen skal være gyldig må foresatte både akseptere plassen i Vigilo og returnere </w:t>
      </w:r>
      <w:r w:rsidRPr="00612F81">
        <w:rPr>
          <w:rFonts w:asciiTheme="minorHAnsi" w:hAnsiTheme="minorHAnsi" w:cstheme="minorHAnsi"/>
          <w:i/>
          <w:iCs/>
          <w:noProof/>
          <w:kern w:val="20"/>
          <w:sz w:val="22"/>
        </w:rPr>
        <w:t>Avtale om disponering av barnehageplass</w:t>
      </w:r>
      <w:r w:rsidRPr="00612F81">
        <w:rPr>
          <w:rFonts w:asciiTheme="minorHAnsi" w:hAnsiTheme="minorHAnsi" w:cstheme="minorHAnsi"/>
          <w:noProof/>
          <w:kern w:val="20"/>
          <w:sz w:val="22"/>
        </w:rPr>
        <w:t>, samt vedlegg, signert til barnehagen innne svarfristen. Dokumentene skal signeres av begge foresatte.</w:t>
      </w:r>
    </w:p>
    <w:p w14:paraId="26A47A3E" w14:textId="77777777" w:rsidR="008F2381" w:rsidRDefault="008F2381" w:rsidP="008F2381"/>
    <w:p w14:paraId="0EF25D0A" w14:textId="77777777" w:rsidR="008F2381" w:rsidRDefault="008F2381" w:rsidP="008F2381"/>
    <w:p w14:paraId="02E80B2C" w14:textId="77777777" w:rsidR="008F2381" w:rsidRDefault="008F2381" w:rsidP="008F2381"/>
    <w:p w14:paraId="1B0155DA" w14:textId="77777777" w:rsidR="008F2381" w:rsidRDefault="008F2381" w:rsidP="008F2381"/>
    <w:p w14:paraId="1D474EE3" w14:textId="77777777" w:rsidR="008F2381" w:rsidRDefault="008F2381" w:rsidP="008F2381"/>
    <w:p w14:paraId="53AA17E8" w14:textId="77777777" w:rsidR="008F2381" w:rsidRDefault="008F2381" w:rsidP="008F2381"/>
    <w:p w14:paraId="3F63F706" w14:textId="77777777" w:rsidR="008F2381" w:rsidRDefault="008F2381" w:rsidP="008F2381"/>
    <w:p w14:paraId="79086F8D" w14:textId="77777777" w:rsidR="008F2381" w:rsidRDefault="008F2381" w:rsidP="008F2381"/>
    <w:p w14:paraId="53AC7446" w14:textId="77777777" w:rsidR="008F2381" w:rsidRDefault="008F2381" w:rsidP="008F2381"/>
    <w:p w14:paraId="19F58B9B" w14:textId="77777777" w:rsidR="008F2381" w:rsidRDefault="008F2381" w:rsidP="008F2381"/>
    <w:p w14:paraId="7BF97B8B" w14:textId="77777777" w:rsidR="008F2381" w:rsidRDefault="008F2381" w:rsidP="008F2381"/>
    <w:p w14:paraId="2D057337" w14:textId="77777777" w:rsidR="008F2381" w:rsidRDefault="008F2381" w:rsidP="008F2381"/>
    <w:p w14:paraId="16F72CF4" w14:textId="77777777" w:rsidR="00003E79" w:rsidRDefault="00003E79" w:rsidP="00003E79">
      <w:pPr>
        <w:tabs>
          <w:tab w:val="left" w:pos="1500"/>
        </w:tabs>
      </w:pPr>
    </w:p>
    <w:p w14:paraId="238453F9" w14:textId="77777777" w:rsidR="00003E79" w:rsidRDefault="00003E79"/>
    <w:p w14:paraId="26964E4D" w14:textId="77777777" w:rsidR="00003E79" w:rsidRDefault="00003E79"/>
    <w:p w14:paraId="6F46A774" w14:textId="77777777" w:rsidR="00003E79" w:rsidRPr="00003E79" w:rsidRDefault="00003E79" w:rsidP="00003E79"/>
    <w:p w14:paraId="0492F1EC" w14:textId="77777777" w:rsidR="00003E79" w:rsidRPr="00003E79" w:rsidRDefault="00003E79" w:rsidP="00003E79"/>
    <w:p w14:paraId="5E59116A" w14:textId="77777777" w:rsidR="00003E79" w:rsidRPr="00003E79" w:rsidRDefault="00003E79" w:rsidP="00003E79"/>
    <w:p w14:paraId="19FDED78" w14:textId="77777777" w:rsidR="00003E79" w:rsidRPr="00003E79" w:rsidRDefault="00003E79" w:rsidP="00003E79"/>
    <w:p w14:paraId="3D8BE5E4" w14:textId="77777777" w:rsidR="00003E79" w:rsidRDefault="00003E79" w:rsidP="00003E79"/>
    <w:p w14:paraId="3AFF38BD" w14:textId="77777777" w:rsidR="00003E79" w:rsidRPr="00003E79" w:rsidRDefault="00003E79" w:rsidP="00003E79">
      <w:pPr>
        <w:jc w:val="center"/>
      </w:pPr>
    </w:p>
    <w:sectPr w:rsidR="00003E79" w:rsidRPr="00003E79" w:rsidSect="00015089">
      <w:headerReference w:type="default" r:id="rId7"/>
      <w:footerReference w:type="default" r:id="rId8"/>
      <w:pgSz w:w="11906" w:h="16838"/>
      <w:pgMar w:top="113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73DE8" w14:textId="77777777" w:rsidR="00015089" w:rsidRDefault="00015089" w:rsidP="00003E79">
      <w:pPr>
        <w:spacing w:after="0" w:line="240" w:lineRule="auto"/>
      </w:pPr>
      <w:r>
        <w:separator/>
      </w:r>
    </w:p>
  </w:endnote>
  <w:endnote w:type="continuationSeparator" w:id="0">
    <w:p w14:paraId="596DF5D5" w14:textId="77777777" w:rsidR="00015089" w:rsidRDefault="00015089" w:rsidP="00003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0F4A4" w14:textId="77777777" w:rsidR="00003E79" w:rsidRDefault="00003E79" w:rsidP="00003E79">
    <w:pPr>
      <w:pStyle w:val="Bunntekst"/>
    </w:pPr>
    <w:r>
      <w:ptab w:relativeTo="margin" w:alignment="center" w:leader="none"/>
    </w:r>
    <w:r>
      <w:ptab w:relativeTo="margin" w:alignment="right" w:leader="none"/>
    </w:r>
  </w:p>
  <w:p w14:paraId="55C63947" w14:textId="77777777" w:rsidR="00003E79" w:rsidRDefault="00003E79" w:rsidP="00003E79">
    <w:pPr>
      <w:pStyle w:val="Bunntekst"/>
    </w:pPr>
  </w:p>
  <w:p w14:paraId="309042D1" w14:textId="77777777" w:rsidR="00003E79" w:rsidRDefault="00003E79">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AD5AC" w14:textId="77777777" w:rsidR="00015089" w:rsidRDefault="00015089" w:rsidP="00003E79">
      <w:pPr>
        <w:spacing w:after="0" w:line="240" w:lineRule="auto"/>
      </w:pPr>
      <w:r>
        <w:separator/>
      </w:r>
    </w:p>
  </w:footnote>
  <w:footnote w:type="continuationSeparator" w:id="0">
    <w:p w14:paraId="78C130ED" w14:textId="77777777" w:rsidR="00015089" w:rsidRDefault="00015089" w:rsidP="00003E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F50F9" w14:textId="77777777" w:rsidR="00003E79" w:rsidRDefault="00003E79" w:rsidP="00003E79">
    <w:pPr>
      <w:pStyle w:val="Topptekst"/>
      <w:jc w:val="center"/>
    </w:pPr>
    <w:r>
      <w:rPr>
        <w:noProof/>
        <w:lang w:eastAsia="nb-NO"/>
      </w:rPr>
      <w:drawing>
        <wp:inline distT="0" distB="0" distL="0" distR="0" wp14:anchorId="0C767491" wp14:editId="239DBA04">
          <wp:extent cx="2621187" cy="580175"/>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nevold_fullcolor_wide-01.png"/>
                  <pic:cNvPicPr/>
                </pic:nvPicPr>
                <pic:blipFill>
                  <a:blip r:embed="rId1">
                    <a:extLst>
                      <a:ext uri="{28A0092B-C50C-407E-A947-70E740481C1C}">
                        <a14:useLocalDpi xmlns:a14="http://schemas.microsoft.com/office/drawing/2010/main" val="0"/>
                      </a:ext>
                    </a:extLst>
                  </a:blip>
                  <a:stretch>
                    <a:fillRect/>
                  </a:stretch>
                </pic:blipFill>
                <pic:spPr>
                  <a:xfrm>
                    <a:off x="0" y="0"/>
                    <a:ext cx="2745240" cy="607633"/>
                  </a:xfrm>
                  <a:prstGeom prst="rect">
                    <a:avLst/>
                  </a:prstGeom>
                </pic:spPr>
              </pic:pic>
            </a:graphicData>
          </a:graphic>
        </wp:inline>
      </w:drawing>
    </w:r>
  </w:p>
  <w:p w14:paraId="47223A12" w14:textId="77777777" w:rsidR="00003E79" w:rsidRDefault="00003E79">
    <w:pPr>
      <w:pStyle w:val="Topptekst"/>
    </w:pPr>
  </w:p>
  <w:p w14:paraId="071AA7AC" w14:textId="77777777" w:rsidR="00003E79" w:rsidRDefault="00003E79">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A743C3"/>
    <w:multiLevelType w:val="hybridMultilevel"/>
    <w:tmpl w:val="A68249C6"/>
    <w:lvl w:ilvl="0" w:tplc="0414000F">
      <w:start w:val="1"/>
      <w:numFmt w:val="decimal"/>
      <w:lvlText w:val="%1."/>
      <w:lvlJc w:val="left"/>
      <w:pPr>
        <w:ind w:left="660" w:hanging="660"/>
      </w:pPr>
      <w:rPr>
        <w:rFont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16cid:durableId="507403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E79"/>
    <w:rsid w:val="00003E79"/>
    <w:rsid w:val="00015089"/>
    <w:rsid w:val="000B07B8"/>
    <w:rsid w:val="00190E95"/>
    <w:rsid w:val="00296AD7"/>
    <w:rsid w:val="002C16AA"/>
    <w:rsid w:val="00305FE1"/>
    <w:rsid w:val="003F5F6F"/>
    <w:rsid w:val="00547232"/>
    <w:rsid w:val="00553669"/>
    <w:rsid w:val="00687793"/>
    <w:rsid w:val="00832118"/>
    <w:rsid w:val="00854297"/>
    <w:rsid w:val="008D3F67"/>
    <w:rsid w:val="008F2381"/>
    <w:rsid w:val="00910987"/>
    <w:rsid w:val="0096740E"/>
    <w:rsid w:val="00983846"/>
    <w:rsid w:val="00A2498C"/>
    <w:rsid w:val="00A51BF6"/>
    <w:rsid w:val="00B745EB"/>
    <w:rsid w:val="00C933C8"/>
    <w:rsid w:val="00C9485F"/>
    <w:rsid w:val="00D0599C"/>
    <w:rsid w:val="00D26759"/>
    <w:rsid w:val="00D85988"/>
    <w:rsid w:val="00E7687D"/>
    <w:rsid w:val="00EA1ECF"/>
    <w:rsid w:val="00FD1676"/>
    <w:rsid w:val="00FF148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7BB6E"/>
  <w15:chartTrackingRefBased/>
  <w15:docId w15:val="{E52B08C3-FA56-447B-93F6-CB7118916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381"/>
    <w:rPr>
      <w:rFonts w:ascii="Times New Roman" w:hAnsi="Times New Roman"/>
      <w:sz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003E79"/>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03E79"/>
  </w:style>
  <w:style w:type="paragraph" w:styleId="Bunntekst">
    <w:name w:val="footer"/>
    <w:basedOn w:val="Normal"/>
    <w:link w:val="BunntekstTegn"/>
    <w:uiPriority w:val="99"/>
    <w:unhideWhenUsed/>
    <w:rsid w:val="00003E7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03E79"/>
  </w:style>
  <w:style w:type="character" w:styleId="Hyperkobling">
    <w:name w:val="Hyperlink"/>
    <w:basedOn w:val="Standardskriftforavsnitt"/>
    <w:uiPriority w:val="99"/>
    <w:unhideWhenUsed/>
    <w:rsid w:val="00003E7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1811</Words>
  <Characters>9604</Characters>
  <Application>Microsoft Office Word</Application>
  <DocSecurity>0</DocSecurity>
  <Lines>80</Lines>
  <Paragraphs>22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Hanevold</dc:creator>
  <cp:keywords/>
  <dc:description/>
  <cp:lastModifiedBy>Daglig leder Hanevold</cp:lastModifiedBy>
  <cp:revision>3</cp:revision>
  <cp:lastPrinted>2020-03-05T18:09:00Z</cp:lastPrinted>
  <dcterms:created xsi:type="dcterms:W3CDTF">2023-12-08T09:35:00Z</dcterms:created>
  <dcterms:modified xsi:type="dcterms:W3CDTF">2024-02-28T14:03:00Z</dcterms:modified>
</cp:coreProperties>
</file>